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8164" w14:textId="5548A1EB" w:rsidR="0030260C" w:rsidRPr="00FC047C" w:rsidRDefault="00466277" w:rsidP="00071B0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="0030260C"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 w:rsidR="0030260C">
        <w:rPr>
          <w:rFonts w:asciiTheme="minorHAnsi" w:hAnsiTheme="minorHAnsi" w:cstheme="minorHAnsi"/>
          <w:sz w:val="22"/>
          <w:szCs w:val="22"/>
        </w:rPr>
        <w:t>tania ofertowego nr 1/</w:t>
      </w:r>
      <w:r w:rsidR="00B54432">
        <w:rPr>
          <w:rFonts w:asciiTheme="minorHAnsi" w:hAnsiTheme="minorHAnsi" w:cstheme="minorHAnsi"/>
          <w:sz w:val="22"/>
          <w:szCs w:val="22"/>
        </w:rPr>
        <w:t>1</w:t>
      </w:r>
      <w:r w:rsidR="00210CC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DF009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/2024</w:t>
      </w:r>
    </w:p>
    <w:p w14:paraId="49B7BEB5" w14:textId="77777777" w:rsidR="0030260C" w:rsidRPr="00FC047C" w:rsidRDefault="0030260C" w:rsidP="00071B05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BF661" w14:textId="77777777" w:rsidR="0030260C" w:rsidRPr="00FC047C" w:rsidRDefault="0030260C" w:rsidP="00071B0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C7ABCD" w14:textId="73392603" w:rsidR="0030260C" w:rsidRPr="00FC047C" w:rsidRDefault="0030260C" w:rsidP="00071B0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071B05">
        <w:rPr>
          <w:rFonts w:asciiTheme="minorHAnsi" w:hAnsiTheme="minorHAnsi" w:cstheme="minorHAnsi"/>
          <w:b/>
          <w:sz w:val="22"/>
          <w:szCs w:val="22"/>
        </w:rPr>
        <w:t xml:space="preserve">DOT. PODSTAW WYKLUCZENIA </w:t>
      </w:r>
      <w:r w:rsidR="002D3BC9" w:rsidRPr="00FC047C">
        <w:rPr>
          <w:rFonts w:asciiTheme="minorHAnsi" w:hAnsiTheme="minorHAnsi" w:cstheme="minorHAnsi"/>
          <w:b/>
          <w:sz w:val="22"/>
          <w:szCs w:val="22"/>
        </w:rPr>
        <w:t>WYKON</w:t>
      </w:r>
      <w:r w:rsidR="002D3BC9">
        <w:rPr>
          <w:rFonts w:asciiTheme="minorHAnsi" w:hAnsiTheme="minorHAnsi" w:cstheme="minorHAnsi"/>
          <w:b/>
          <w:sz w:val="22"/>
          <w:szCs w:val="22"/>
        </w:rPr>
        <w:t xml:space="preserve">AWCY </w:t>
      </w:r>
      <w:r w:rsidR="00071B05">
        <w:rPr>
          <w:rFonts w:asciiTheme="minorHAnsi" w:hAnsiTheme="minorHAnsi" w:cstheme="minorHAnsi"/>
          <w:b/>
          <w:sz w:val="22"/>
          <w:szCs w:val="22"/>
        </w:rPr>
        <w:t xml:space="preserve">Z POSTĘPOWANIA </w:t>
      </w:r>
    </w:p>
    <w:p w14:paraId="771692AA" w14:textId="77777777" w:rsidR="0030260C" w:rsidRPr="00FC047C" w:rsidRDefault="0030260C" w:rsidP="00071B05">
      <w:pPr>
        <w:pStyle w:val="Standard"/>
        <w:spacing w:after="0"/>
        <w:rPr>
          <w:rFonts w:asciiTheme="minorHAnsi" w:hAnsiTheme="minorHAnsi" w:cstheme="minorHAnsi"/>
          <w:sz w:val="22"/>
          <w:szCs w:val="22"/>
        </w:rPr>
      </w:pPr>
    </w:p>
    <w:p w14:paraId="380570A1" w14:textId="77777777" w:rsidR="0030260C" w:rsidRPr="00FC047C" w:rsidRDefault="0030260C" w:rsidP="00071B05">
      <w:pPr>
        <w:pStyle w:val="Standard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43BEA77B" w14:textId="77777777" w:rsidR="0030260C" w:rsidRPr="00FC047C" w:rsidRDefault="0030260C" w:rsidP="00071B05">
      <w:pPr>
        <w:pStyle w:val="Standard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248094FC" w14:textId="154E1FCB" w:rsidR="0030260C" w:rsidRPr="00071B05" w:rsidRDefault="00210CCE" w:rsidP="00071B05">
      <w:pPr>
        <w:pStyle w:val="Standard"/>
        <w:tabs>
          <w:tab w:val="left" w:pos="3360"/>
        </w:tabs>
        <w:rPr>
          <w:rFonts w:asciiTheme="minorHAnsi" w:hAnsiTheme="minorHAnsi" w:cstheme="minorHAnsi"/>
          <w:bCs/>
          <w:sz w:val="22"/>
          <w:szCs w:val="22"/>
        </w:rPr>
      </w:pPr>
      <w:r w:rsidRPr="00071B05">
        <w:rPr>
          <w:rFonts w:asciiTheme="minorHAnsi" w:hAnsiTheme="minorHAnsi" w:cstheme="minorHAnsi"/>
          <w:bCs/>
          <w:sz w:val="22"/>
          <w:szCs w:val="22"/>
        </w:rPr>
        <w:tab/>
      </w:r>
    </w:p>
    <w:p w14:paraId="73E04788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Nazwa Wykonawcy:</w:t>
      </w:r>
    </w:p>
    <w:p w14:paraId="7E253140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F6666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………………………………………………………………………………………………………..…</w:t>
      </w:r>
    </w:p>
    <w:p w14:paraId="5C684486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19B10F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1FAA40E7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89716" w14:textId="77777777" w:rsidR="0030260C" w:rsidRPr="00C578D2" w:rsidRDefault="0030260C" w:rsidP="00071B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7781B059" w14:textId="2BE611FF" w:rsidR="00466277" w:rsidRPr="00466277" w:rsidRDefault="0030260C" w:rsidP="00071B05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627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466277" w:rsidRPr="00466277">
        <w:rPr>
          <w:rFonts w:asciiTheme="minorHAnsi" w:hAnsiTheme="minorHAnsi" w:cstheme="minorHAnsi"/>
          <w:b/>
          <w:sz w:val="22"/>
          <w:szCs w:val="22"/>
        </w:rPr>
        <w:t>podlega</w:t>
      </w:r>
      <w:r w:rsidR="00466277">
        <w:rPr>
          <w:rFonts w:asciiTheme="minorHAnsi" w:hAnsiTheme="minorHAnsi" w:cstheme="minorHAnsi"/>
          <w:b/>
          <w:sz w:val="22"/>
          <w:szCs w:val="22"/>
        </w:rPr>
        <w:t>m</w:t>
      </w:r>
      <w:r w:rsidR="00466277" w:rsidRPr="00466277">
        <w:rPr>
          <w:rFonts w:asciiTheme="minorHAnsi" w:hAnsiTheme="minorHAnsi" w:cstheme="minorHAnsi"/>
          <w:b/>
          <w:sz w:val="22"/>
          <w:szCs w:val="22"/>
        </w:rPr>
        <w:t>/nie podlegam</w:t>
      </w:r>
      <w:r w:rsidR="0046627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466277">
        <w:rPr>
          <w:rFonts w:asciiTheme="minorHAnsi" w:hAnsiTheme="minorHAnsi" w:cstheme="minorHAnsi"/>
          <w:sz w:val="22"/>
          <w:szCs w:val="22"/>
        </w:rPr>
        <w:t xml:space="preserve"> wykluczeniu</w:t>
      </w:r>
      <w:r w:rsidR="00466277" w:rsidRPr="00466277">
        <w:rPr>
          <w:rFonts w:asciiTheme="minorHAnsi" w:hAnsiTheme="minorHAnsi" w:cstheme="minorHAnsi"/>
          <w:sz w:val="22"/>
          <w:szCs w:val="22"/>
        </w:rPr>
        <w:t xml:space="preserve"> z postępowania z przyczyn określonych w art. 108 ust. 1 </w:t>
      </w:r>
      <w:r w:rsidR="00466277" w:rsidRPr="00466277">
        <w:rPr>
          <w:rFonts w:asciiTheme="minorHAnsi" w:hAnsiTheme="minorHAnsi" w:cstheme="minorHAnsi"/>
          <w:bCs/>
          <w:sz w:val="22"/>
          <w:szCs w:val="22"/>
        </w:rPr>
        <w:t xml:space="preserve">ustawy z dnia 11 września 2019r. - Prawo zamówień publicznych (tekst jednolity: Dz. U. z 2023 r. poz. 1605 z </w:t>
      </w:r>
      <w:proofErr w:type="spellStart"/>
      <w:r w:rsidR="00466277" w:rsidRPr="00466277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466277" w:rsidRPr="00466277">
        <w:rPr>
          <w:rFonts w:asciiTheme="minorHAnsi" w:hAnsiTheme="minorHAnsi" w:cstheme="minorHAnsi"/>
          <w:bCs/>
          <w:sz w:val="22"/>
          <w:szCs w:val="22"/>
        </w:rPr>
        <w:t>. zm.)</w:t>
      </w:r>
      <w:r w:rsidR="00466277">
        <w:rPr>
          <w:rFonts w:asciiTheme="minorHAnsi" w:hAnsiTheme="minorHAnsi" w:cstheme="minorHAnsi"/>
          <w:bCs/>
          <w:sz w:val="22"/>
          <w:szCs w:val="22"/>
        </w:rPr>
        <w:t xml:space="preserve">, który mówi, że z postępowania </w:t>
      </w:r>
      <w:r w:rsidR="00466277" w:rsidRPr="00466277">
        <w:rPr>
          <w:rFonts w:asciiTheme="minorHAnsi" w:hAnsiTheme="minorHAnsi" w:cstheme="minorHAnsi"/>
          <w:sz w:val="22"/>
          <w:szCs w:val="22"/>
        </w:rPr>
        <w:t xml:space="preserve">wyklucza się wykonawcę: </w:t>
      </w:r>
    </w:p>
    <w:p w14:paraId="45573321" w14:textId="77777777" w:rsidR="00466277" w:rsidRPr="005520E4" w:rsidRDefault="00466277" w:rsidP="00071B05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14:paraId="3D5148F0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267F1C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18B27FC3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12DC1F0E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5520E4">
        <w:rPr>
          <w:rFonts w:asciiTheme="minorHAnsi" w:hAnsiTheme="minorHAnsi" w:cstheme="minorHAnsi"/>
          <w:sz w:val="22"/>
          <w:szCs w:val="22"/>
        </w:rPr>
        <w:br/>
        <w:t xml:space="preserve">w art. 299 Kodeksu karnego, </w:t>
      </w:r>
    </w:p>
    <w:p w14:paraId="21A00CF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141D3D84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0CD9AC3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AB7125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C468158" w14:textId="7A513117" w:rsidR="00466277" w:rsidRDefault="00466277" w:rsidP="00071B05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– lub za odpowiedni czyn zabroniony określ</w:t>
      </w:r>
      <w:r>
        <w:rPr>
          <w:rFonts w:asciiTheme="minorHAnsi" w:hAnsiTheme="minorHAnsi" w:cstheme="minorHAnsi"/>
          <w:sz w:val="22"/>
          <w:szCs w:val="22"/>
        </w:rPr>
        <w:t>ony w przepisach prawa obcego.</w:t>
      </w:r>
    </w:p>
    <w:p w14:paraId="17D527E2" w14:textId="6767CB90" w:rsidR="00466277" w:rsidRDefault="00466277" w:rsidP="00071B05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102D1A" w14:textId="163798AC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071B05">
        <w:rPr>
          <w:rFonts w:asciiTheme="minorHAnsi" w:hAnsiTheme="minorHAnsi" w:cstheme="minorHAnsi"/>
          <w:b/>
          <w:sz w:val="22"/>
          <w:szCs w:val="22"/>
        </w:rPr>
        <w:t>podlegam/nie podlegam</w:t>
      </w:r>
      <w:r w:rsidR="00146F2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071B05">
        <w:rPr>
          <w:rFonts w:asciiTheme="minorHAnsi" w:hAnsiTheme="minorHAnsi" w:cstheme="minorHAnsi"/>
          <w:sz w:val="22"/>
          <w:szCs w:val="22"/>
        </w:rPr>
        <w:t xml:space="preserve">  wykluczeniu na podstawie art. 7 ust. 1 z uwzględnieniem art. 7 ust. 2 ustawy z dnia 13 kwietnia 2022 r</w:t>
      </w:r>
      <w:r>
        <w:rPr>
          <w:rFonts w:asciiTheme="minorHAnsi" w:hAnsiTheme="minorHAnsi" w:cstheme="minorHAnsi"/>
          <w:sz w:val="22"/>
          <w:szCs w:val="22"/>
        </w:rPr>
        <w:t xml:space="preserve">. o szczególnych rozwiązaniach  </w:t>
      </w:r>
      <w:r w:rsidRPr="00071B05">
        <w:rPr>
          <w:rFonts w:asciiTheme="minorHAnsi" w:hAnsiTheme="minorHAnsi" w:cstheme="minorHAnsi"/>
          <w:sz w:val="22"/>
          <w:szCs w:val="22"/>
        </w:rPr>
        <w:t>w zakresie przeciwdziałania wspieraniu agresji na Ukrainę oraz służących ochronie bezpieczeństwa narodowego (tekst jednolity: Dz. U. z 2023 r. poz. 1497) zgodnie, z którym:</w:t>
      </w:r>
    </w:p>
    <w:p w14:paraId="709F3847" w14:textId="77777777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5A73CB" w14:textId="77777777" w:rsid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14:paraId="41224A42" w14:textId="5B878EF5" w:rsid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071B0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71B05">
        <w:rPr>
          <w:rFonts w:asciiTheme="minorHAnsi" w:hAnsiTheme="minorHAnsi" w:cstheme="minorHAnsi"/>
          <w:sz w:val="22"/>
          <w:szCs w:val="22"/>
        </w:rPr>
        <w:t xml:space="preserve">. zm.7))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o którym mowa w art. 1 pkt 3; </w:t>
      </w:r>
    </w:p>
    <w:p w14:paraId="1C0E9683" w14:textId="7A8423B1" w:rsidR="00071B05" w:rsidRP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konkursu, którego jednostką dominującą w rozumieniu art. 3 ust. 1 pkt 37 ustawy z dnia 29 września 1994 r. o rachunkowości (Dz. U. z 2023 r. poz. 120 i 295) jest podmiot wymieniony w wykazach określonych w rozporządzeniu 765/2006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3DF2510" w14:textId="6231A65A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i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>2. Wykluczenie następuje na okres trwania okoliczności określonych w ust. 1.</w:t>
      </w:r>
    </w:p>
    <w:p w14:paraId="4275978B" w14:textId="77777777" w:rsidR="00071B05" w:rsidRDefault="00071B05" w:rsidP="00071B0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6CAA9E2" w14:textId="1858C9E7" w:rsidR="0030260C" w:rsidRPr="00FC047C" w:rsidRDefault="00071B05" w:rsidP="00071B0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Data  ..........................                                                                      </w:t>
      </w:r>
      <w:r w:rsidR="0030260C" w:rsidRPr="00FC047C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</w:t>
      </w:r>
    </w:p>
    <w:p w14:paraId="07E43080" w14:textId="77777777" w:rsidR="0030260C" w:rsidRPr="00FC047C" w:rsidRDefault="0030260C" w:rsidP="00071B05">
      <w:pPr>
        <w:spacing w:line="276" w:lineRule="auto"/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(pieczątka i </w:t>
      </w:r>
      <w:r w:rsidRPr="00FC047C">
        <w:rPr>
          <w:rFonts w:asciiTheme="minorHAnsi" w:hAnsiTheme="minorHAnsi" w:cstheme="minorHAnsi"/>
          <w:i/>
          <w:sz w:val="22"/>
          <w:szCs w:val="22"/>
        </w:rPr>
        <w:t>podpis osoby uprawnionej do reprezentowania Wykonawcy)</w:t>
      </w:r>
    </w:p>
    <w:p w14:paraId="63C8702E" w14:textId="21465127" w:rsidR="00297AD2" w:rsidRPr="0030260C" w:rsidRDefault="00297AD2" w:rsidP="00071B05">
      <w:pPr>
        <w:pStyle w:val="Nagwek"/>
        <w:tabs>
          <w:tab w:val="clear" w:pos="4536"/>
          <w:tab w:val="clear" w:pos="9072"/>
        </w:tabs>
        <w:spacing w:line="276" w:lineRule="auto"/>
      </w:pPr>
    </w:p>
    <w:sectPr w:rsidR="00297AD2" w:rsidRPr="0030260C" w:rsidSect="003C2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F52D4" w14:textId="77777777" w:rsidR="003D7A12" w:rsidRDefault="003D7A12" w:rsidP="0073606E">
      <w:r>
        <w:separator/>
      </w:r>
    </w:p>
  </w:endnote>
  <w:endnote w:type="continuationSeparator" w:id="0">
    <w:p w14:paraId="527906D1" w14:textId="77777777" w:rsidR="003D7A12" w:rsidRDefault="003D7A12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CA904" w14:textId="77777777" w:rsidR="00DF0091" w:rsidRDefault="00DF00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61DC" w14:textId="77A89EA4" w:rsidR="002A33FC" w:rsidRDefault="002A33FC" w:rsidP="00FE5A9D">
    <w:pPr>
      <w:pStyle w:val="Stopka"/>
    </w:pPr>
  </w:p>
  <w:p w14:paraId="28C08BDC" w14:textId="77777777" w:rsidR="00FE5A9D" w:rsidRDefault="00FE5A9D" w:rsidP="00FE5A9D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7DC236C2" w14:textId="08F1EBCC" w:rsidR="00FE5A9D" w:rsidRDefault="00FE5A9D" w:rsidP="00FE5A9D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bookmarkStart w:id="0" w:name="_GoBack"/>
    <w:r>
      <w:rPr>
        <w:rFonts w:asciiTheme="minorHAnsi" w:hAnsiTheme="minorHAnsi" w:cstheme="minorHAnsi"/>
        <w:sz w:val="18"/>
        <w:szCs w:val="18"/>
      </w:rPr>
      <w:t xml:space="preserve">Projekt </w:t>
    </w:r>
    <w:r w:rsidR="00DF0091">
      <w:rPr>
        <w:rFonts w:asciiTheme="minorHAnsi" w:hAnsiTheme="minorHAnsi" w:cstheme="minorHAnsi"/>
        <w:bCs/>
        <w:sz w:val="18"/>
        <w:szCs w:val="18"/>
      </w:rPr>
      <w:t>„ Kierunek zatrudnienie</w:t>
    </w:r>
    <w:r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Rehabilitacji. </w:t>
    </w:r>
  </w:p>
  <w:p w14:paraId="1EBBA764" w14:textId="77777777" w:rsidR="00FE5A9D" w:rsidRDefault="00FE5A9D" w:rsidP="00FE5A9D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Realizator projektu: Stowarzyszenie MOST, ul. Wolności 274, 41 - 800 Zabrze.</w:t>
    </w:r>
  </w:p>
  <w:bookmarkEnd w:id="0"/>
  <w:p w14:paraId="40289842" w14:textId="77777777" w:rsidR="00FE5A9D" w:rsidRPr="00FE5A9D" w:rsidRDefault="00FE5A9D" w:rsidP="00FE5A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EFF25" w14:textId="77777777" w:rsidR="00DF0091" w:rsidRDefault="00DF0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BAA7" w14:textId="77777777" w:rsidR="003D7A12" w:rsidRDefault="003D7A12" w:rsidP="0073606E">
      <w:r>
        <w:separator/>
      </w:r>
    </w:p>
  </w:footnote>
  <w:footnote w:type="continuationSeparator" w:id="0">
    <w:p w14:paraId="7100874E" w14:textId="77777777" w:rsidR="003D7A12" w:rsidRDefault="003D7A12" w:rsidP="0073606E">
      <w:r>
        <w:continuationSeparator/>
      </w:r>
    </w:p>
  </w:footnote>
  <w:footnote w:id="1">
    <w:p w14:paraId="31B6C48C" w14:textId="127A543C" w:rsidR="00466277" w:rsidRDefault="004662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6277">
        <w:rPr>
          <w:rFonts w:asciiTheme="minorHAnsi" w:hAnsiTheme="minorHAnsi" w:cstheme="minorHAnsi"/>
        </w:rPr>
        <w:t>Niepotrzebne skreślić</w:t>
      </w:r>
    </w:p>
  </w:footnote>
  <w:footnote w:id="2">
    <w:p w14:paraId="6DE8B8B4" w14:textId="2193AE42" w:rsidR="00146F21" w:rsidRPr="00146F21" w:rsidRDefault="00146F21">
      <w:pPr>
        <w:pStyle w:val="Tekstprzypisudolnego"/>
        <w:rPr>
          <w:rFonts w:asciiTheme="minorHAnsi" w:hAnsiTheme="minorHAnsi" w:cstheme="minorHAnsi"/>
        </w:rPr>
      </w:pPr>
      <w:r w:rsidRPr="00146F21">
        <w:rPr>
          <w:rStyle w:val="Odwoanieprzypisudolnego"/>
          <w:rFonts w:asciiTheme="minorHAnsi" w:hAnsiTheme="minorHAnsi" w:cstheme="minorHAnsi"/>
        </w:rPr>
        <w:footnoteRef/>
      </w:r>
      <w:r w:rsidRPr="00146F21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DC06" w14:textId="77777777" w:rsidR="00DF0091" w:rsidRDefault="00DF00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31B6CF35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E238F99">
          <wp:simplePos x="0" y="0"/>
          <wp:positionH relativeFrom="column">
            <wp:posOffset>4594225</wp:posOffset>
          </wp:positionH>
          <wp:positionV relativeFrom="paragraph">
            <wp:posOffset>-151765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66318806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1D8F4" w14:textId="77777777" w:rsidR="00DF0091" w:rsidRDefault="00DF00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B61DA"/>
    <w:multiLevelType w:val="hybridMultilevel"/>
    <w:tmpl w:val="E51AA622"/>
    <w:lvl w:ilvl="0" w:tplc="EC2C16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769F"/>
    <w:multiLevelType w:val="hybridMultilevel"/>
    <w:tmpl w:val="0D3AC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846C3"/>
    <w:multiLevelType w:val="hybridMultilevel"/>
    <w:tmpl w:val="CB8E8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881399"/>
    <w:multiLevelType w:val="hybridMultilevel"/>
    <w:tmpl w:val="05EC94DE"/>
    <w:lvl w:ilvl="0" w:tplc="F6CA3FFC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747C0C"/>
    <w:multiLevelType w:val="hybridMultilevel"/>
    <w:tmpl w:val="5970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57B2C"/>
    <w:rsid w:val="00071B05"/>
    <w:rsid w:val="000769DC"/>
    <w:rsid w:val="000B41D6"/>
    <w:rsid w:val="000C1D5F"/>
    <w:rsid w:val="000C34D4"/>
    <w:rsid w:val="000C5796"/>
    <w:rsid w:val="000D1F5A"/>
    <w:rsid w:val="000D685C"/>
    <w:rsid w:val="00105AC8"/>
    <w:rsid w:val="0011172C"/>
    <w:rsid w:val="00113BCF"/>
    <w:rsid w:val="001342DE"/>
    <w:rsid w:val="00135802"/>
    <w:rsid w:val="00141893"/>
    <w:rsid w:val="00143E38"/>
    <w:rsid w:val="00146F21"/>
    <w:rsid w:val="00174E7C"/>
    <w:rsid w:val="001A0D0B"/>
    <w:rsid w:val="001A5345"/>
    <w:rsid w:val="001B7492"/>
    <w:rsid w:val="001E3C62"/>
    <w:rsid w:val="001F107F"/>
    <w:rsid w:val="00204D4F"/>
    <w:rsid w:val="002079E5"/>
    <w:rsid w:val="00210CCE"/>
    <w:rsid w:val="00297AD2"/>
    <w:rsid w:val="002A33FC"/>
    <w:rsid w:val="002B1FD7"/>
    <w:rsid w:val="002C7867"/>
    <w:rsid w:val="002D3BC9"/>
    <w:rsid w:val="002F41D3"/>
    <w:rsid w:val="0030260C"/>
    <w:rsid w:val="003117B8"/>
    <w:rsid w:val="00312896"/>
    <w:rsid w:val="00337ECB"/>
    <w:rsid w:val="003721A3"/>
    <w:rsid w:val="0037259B"/>
    <w:rsid w:val="00385635"/>
    <w:rsid w:val="00387D07"/>
    <w:rsid w:val="003A05B7"/>
    <w:rsid w:val="003B2F57"/>
    <w:rsid w:val="003C2F49"/>
    <w:rsid w:val="003D7A12"/>
    <w:rsid w:val="00432A82"/>
    <w:rsid w:val="004628D6"/>
    <w:rsid w:val="00462CB8"/>
    <w:rsid w:val="00466277"/>
    <w:rsid w:val="004926AA"/>
    <w:rsid w:val="00497961"/>
    <w:rsid w:val="004A0A2F"/>
    <w:rsid w:val="004B35F4"/>
    <w:rsid w:val="004C546C"/>
    <w:rsid w:val="0050639A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712F"/>
    <w:rsid w:val="006237DC"/>
    <w:rsid w:val="0064409E"/>
    <w:rsid w:val="0065365E"/>
    <w:rsid w:val="00654D52"/>
    <w:rsid w:val="00657DE6"/>
    <w:rsid w:val="006675CE"/>
    <w:rsid w:val="0068264F"/>
    <w:rsid w:val="00685052"/>
    <w:rsid w:val="006A3787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413FA"/>
    <w:rsid w:val="0096457E"/>
    <w:rsid w:val="009B0EB6"/>
    <w:rsid w:val="009E5680"/>
    <w:rsid w:val="00A45BF0"/>
    <w:rsid w:val="00A4737C"/>
    <w:rsid w:val="00A5537D"/>
    <w:rsid w:val="00AA7522"/>
    <w:rsid w:val="00AF4A73"/>
    <w:rsid w:val="00B1216F"/>
    <w:rsid w:val="00B14929"/>
    <w:rsid w:val="00B14D25"/>
    <w:rsid w:val="00B32271"/>
    <w:rsid w:val="00B54432"/>
    <w:rsid w:val="00B66C02"/>
    <w:rsid w:val="00B71BAA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135A"/>
    <w:rsid w:val="00CE78AB"/>
    <w:rsid w:val="00D00485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0091"/>
    <w:rsid w:val="00DF7629"/>
    <w:rsid w:val="00E10E1D"/>
    <w:rsid w:val="00E148A2"/>
    <w:rsid w:val="00E37831"/>
    <w:rsid w:val="00E41D0B"/>
    <w:rsid w:val="00E71FC1"/>
    <w:rsid w:val="00E72B27"/>
    <w:rsid w:val="00E82AD8"/>
    <w:rsid w:val="00EA5CCC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  <w:rsid w:val="00FE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2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2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2B5F-5B83-467B-9792-EB943085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14</cp:revision>
  <cp:lastPrinted>2015-05-06T10:44:00Z</cp:lastPrinted>
  <dcterms:created xsi:type="dcterms:W3CDTF">2023-08-10T10:39:00Z</dcterms:created>
  <dcterms:modified xsi:type="dcterms:W3CDTF">2024-01-09T14:20:00Z</dcterms:modified>
</cp:coreProperties>
</file>