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00228" w14:textId="77777777" w:rsidR="0021651E" w:rsidRPr="00BE3D63" w:rsidRDefault="0021651E" w:rsidP="000F49B7">
      <w:pPr>
        <w:pStyle w:val="Tytu"/>
        <w:spacing w:line="276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>REGULAMIN ORGANIZACYJNY</w:t>
      </w:r>
    </w:p>
    <w:p w14:paraId="767F9B22" w14:textId="3EFFF663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 xml:space="preserve">CENTRUM INTEGRACJI SPOŁECZNEJ W </w:t>
      </w:r>
      <w:r w:rsidR="00B35D9E">
        <w:rPr>
          <w:rFonts w:asciiTheme="minorHAnsi" w:hAnsiTheme="minorHAnsi" w:cstheme="minorHAnsi"/>
          <w:b/>
          <w:bCs/>
          <w:sz w:val="24"/>
          <w:szCs w:val="24"/>
        </w:rPr>
        <w:t>MYSŁOWICACH</w:t>
      </w:r>
    </w:p>
    <w:p w14:paraId="186F690E" w14:textId="77777777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1E01C0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>Rozdział I</w:t>
      </w:r>
      <w:bookmarkStart w:id="0" w:name="_GoBack"/>
      <w:bookmarkEnd w:id="0"/>
    </w:p>
    <w:p w14:paraId="6B35D70C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>Przepisy ogólne</w:t>
      </w:r>
    </w:p>
    <w:p w14:paraId="0B87DF53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BB00CD5" w14:textId="4CE69B3D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1</w:t>
      </w:r>
    </w:p>
    <w:p w14:paraId="1CA310F3" w14:textId="3611CF59" w:rsidR="0021651E" w:rsidRDefault="0021651E" w:rsidP="00ED1993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>Regulamin organizacyjny Centru</w:t>
      </w:r>
      <w:r w:rsidR="00AE79A8" w:rsidRPr="00BE3D63">
        <w:rPr>
          <w:rFonts w:asciiTheme="minorHAnsi" w:hAnsiTheme="minorHAnsi" w:cstheme="minorHAnsi"/>
        </w:rPr>
        <w:t>m Integracji Społecznej w Mysłowicach</w:t>
      </w:r>
      <w:r w:rsidRPr="00BE3D63">
        <w:rPr>
          <w:rFonts w:asciiTheme="minorHAnsi" w:hAnsiTheme="minorHAnsi" w:cstheme="minorHAnsi"/>
        </w:rPr>
        <w:t xml:space="preserve">, zwany dalej „Regulaminem” określa zasady wewnętrznej organizacji oraz strukturę i zakres działania komórek organizacyjnych wchodzących w jego skład. </w:t>
      </w:r>
    </w:p>
    <w:p w14:paraId="644C5382" w14:textId="77777777" w:rsidR="00ED1993" w:rsidRPr="00BE3D63" w:rsidRDefault="00ED1993" w:rsidP="00ED1993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19CFC11E" w14:textId="0B99821E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2</w:t>
      </w:r>
    </w:p>
    <w:p w14:paraId="52305F09" w14:textId="77777777" w:rsidR="0021651E" w:rsidRPr="00BE3D63" w:rsidRDefault="0021651E" w:rsidP="000F49B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Użyte w Regulaminie pojęcia oznaczają: </w:t>
      </w:r>
    </w:p>
    <w:p w14:paraId="24BAAC85" w14:textId="2EF461D5" w:rsidR="0021651E" w:rsidRPr="00BE3D63" w:rsidRDefault="0021651E" w:rsidP="007348DE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Centrum - Centru</w:t>
      </w:r>
      <w:r w:rsidR="00AE79A8" w:rsidRPr="00BE3D63">
        <w:rPr>
          <w:rFonts w:asciiTheme="minorHAnsi" w:hAnsiTheme="minorHAnsi" w:cstheme="minorHAnsi"/>
          <w:sz w:val="24"/>
          <w:szCs w:val="24"/>
        </w:rPr>
        <w:t>m Integracji Społecznej w Mysłowicach</w:t>
      </w:r>
      <w:r w:rsidRPr="00BE3D6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8793266" w14:textId="15414167" w:rsidR="0021651E" w:rsidRPr="00BE3D63" w:rsidRDefault="0021651E" w:rsidP="007348DE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Kierownik - Kierownik Centru</w:t>
      </w:r>
      <w:r w:rsidR="00AE79A8" w:rsidRPr="00BE3D63">
        <w:rPr>
          <w:rFonts w:asciiTheme="minorHAnsi" w:hAnsiTheme="minorHAnsi" w:cstheme="minorHAnsi"/>
          <w:sz w:val="24"/>
          <w:szCs w:val="24"/>
        </w:rPr>
        <w:t>m Integracji Społecznej w Mysłowicach</w:t>
      </w:r>
      <w:r w:rsidRPr="00BE3D6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C8F42DA" w14:textId="326B7B51" w:rsidR="0021651E" w:rsidRPr="00BE3D63" w:rsidRDefault="002F2BE2" w:rsidP="007348DE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U</w:t>
      </w:r>
      <w:r w:rsidR="0021651E" w:rsidRPr="00BE3D63">
        <w:rPr>
          <w:rFonts w:asciiTheme="minorHAnsi" w:hAnsiTheme="minorHAnsi" w:cstheme="minorHAnsi"/>
          <w:sz w:val="24"/>
          <w:szCs w:val="24"/>
        </w:rPr>
        <w:t>czestnik - osoba uczestnicząca w zajęciach w Centrum Integracji Społecznej na zasadach ustawy o zatrudnieniu socjalnym;</w:t>
      </w:r>
    </w:p>
    <w:p w14:paraId="2F049032" w14:textId="7C3687BE" w:rsidR="0021651E" w:rsidRPr="00BE3D63" w:rsidRDefault="002F2BE2" w:rsidP="007348DE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P</w:t>
      </w:r>
      <w:r w:rsidR="0021651E" w:rsidRPr="00BE3D63">
        <w:rPr>
          <w:rFonts w:asciiTheme="minorHAnsi" w:hAnsiTheme="minorHAnsi" w:cstheme="minorHAnsi"/>
          <w:sz w:val="24"/>
          <w:szCs w:val="24"/>
        </w:rPr>
        <w:t xml:space="preserve">rogram - indywidualny program zatrudnienia socjalnego lub inny program zajęć organizowanych przez Centrum; </w:t>
      </w:r>
    </w:p>
    <w:p w14:paraId="2BD9A8E7" w14:textId="05E67D98" w:rsidR="0021651E" w:rsidRPr="00BE3D63" w:rsidRDefault="002F2BE2" w:rsidP="007348DE">
      <w:pPr>
        <w:pStyle w:val="Akapitzlist"/>
        <w:numPr>
          <w:ilvl w:val="0"/>
          <w:numId w:val="4"/>
        </w:num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U</w:t>
      </w:r>
      <w:r w:rsidR="0021651E" w:rsidRPr="00BE3D63">
        <w:rPr>
          <w:rFonts w:asciiTheme="minorHAnsi" w:hAnsiTheme="minorHAnsi" w:cstheme="minorHAnsi"/>
          <w:sz w:val="24"/>
          <w:szCs w:val="24"/>
        </w:rPr>
        <w:t>stawa - ustawa z dnia 13 czerwca 2003r. o zatrudnieniu socjalnym (</w:t>
      </w:r>
      <w:r w:rsidR="00DC25C0" w:rsidRPr="00BE3D63">
        <w:rPr>
          <w:rFonts w:asciiTheme="minorHAnsi" w:hAnsiTheme="minorHAnsi" w:cstheme="minorHAnsi"/>
          <w:sz w:val="24"/>
          <w:szCs w:val="24"/>
        </w:rPr>
        <w:t>tekst jednolity Dz. U. z 2022 r. poz. 2241</w:t>
      </w:r>
      <w:r w:rsidR="0021651E" w:rsidRPr="00BE3D63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D9D4B8B" w14:textId="7F8400F1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3</w:t>
      </w:r>
    </w:p>
    <w:p w14:paraId="2FB7A392" w14:textId="5E49D924" w:rsidR="0021651E" w:rsidRDefault="0021651E" w:rsidP="000F49B7">
      <w:pPr>
        <w:pStyle w:val="Tekstpodstawowy3"/>
      </w:pPr>
      <w:r w:rsidRPr="00BE3D63">
        <w:t xml:space="preserve">Niniejszy Regulamin został opracowany na podstawie § 8 pkt m Statutu Stowarzyszenia MOST. </w:t>
      </w:r>
    </w:p>
    <w:p w14:paraId="521C1F15" w14:textId="77777777" w:rsidR="00ED1993" w:rsidRPr="00BE3D63" w:rsidRDefault="00ED1993" w:rsidP="000F49B7">
      <w:pPr>
        <w:pStyle w:val="Tekstpodstawowy3"/>
      </w:pPr>
    </w:p>
    <w:p w14:paraId="458F3AAE" w14:textId="0B7D4DB4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4</w:t>
      </w:r>
    </w:p>
    <w:p w14:paraId="22CAED25" w14:textId="7B9835B9" w:rsidR="0021651E" w:rsidRPr="00BE3D63" w:rsidRDefault="0021651E" w:rsidP="007348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Instytucją tworzącą Centrum Integracji Społecznej w Zabrzu jest Stowarzyszenie MOST </w:t>
      </w:r>
      <w:r w:rsidRPr="00BE3D63">
        <w:rPr>
          <w:rFonts w:asciiTheme="minorHAnsi" w:hAnsiTheme="minorHAnsi" w:cstheme="minorHAnsi"/>
          <w:sz w:val="24"/>
          <w:szCs w:val="24"/>
        </w:rPr>
        <w:br/>
        <w:t>z si</w:t>
      </w:r>
      <w:r w:rsidR="00F246D2" w:rsidRPr="00BE3D63">
        <w:rPr>
          <w:rFonts w:asciiTheme="minorHAnsi" w:hAnsiTheme="minorHAnsi" w:cstheme="minorHAnsi"/>
          <w:sz w:val="24"/>
          <w:szCs w:val="24"/>
        </w:rPr>
        <w:t>edzibą w Zabrzu, ul. Wolności 274</w:t>
      </w:r>
      <w:r w:rsidRPr="00BE3D6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F8664D" w14:textId="77777777" w:rsidR="0021651E" w:rsidRPr="00BE3D63" w:rsidRDefault="0021651E" w:rsidP="007348DE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Centrum utworzone przez Stowarzyszenie MOST działa w formie jednostki wyodrębnionej organizacyjnie i finansowo w sposób zapewniający należytą identyfikację pod względem organizacyjnym i finansowym, w stopniu umożliwiającym określenie przychodów, kosztów i wyników, z uwzględnieniem przepisów o rachunkowości. </w:t>
      </w:r>
    </w:p>
    <w:p w14:paraId="1D798B37" w14:textId="77777777" w:rsidR="0021651E" w:rsidRPr="00BE3D63" w:rsidRDefault="0021651E" w:rsidP="007348DE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Centrum nie posiada osobowości prawnej. </w:t>
      </w:r>
    </w:p>
    <w:p w14:paraId="5ADE7E64" w14:textId="423680CA" w:rsidR="0021651E" w:rsidRPr="00BE3D63" w:rsidRDefault="00F246D2" w:rsidP="007348DE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Biuro </w:t>
      </w:r>
      <w:r w:rsidR="0021651E" w:rsidRPr="00BE3D63">
        <w:rPr>
          <w:rFonts w:asciiTheme="minorHAnsi" w:hAnsiTheme="minorHAnsi" w:cstheme="minorHAnsi"/>
          <w:sz w:val="24"/>
          <w:szCs w:val="24"/>
        </w:rPr>
        <w:t xml:space="preserve">Centrum znajduje się </w:t>
      </w:r>
      <w:r w:rsidRPr="00BE3D63">
        <w:rPr>
          <w:rFonts w:asciiTheme="minorHAnsi" w:hAnsiTheme="minorHAnsi" w:cstheme="minorHAnsi"/>
          <w:sz w:val="24"/>
          <w:szCs w:val="24"/>
        </w:rPr>
        <w:t xml:space="preserve">w Mysłowicach </w:t>
      </w:r>
      <w:r w:rsidR="0021651E" w:rsidRPr="00BE3D63">
        <w:rPr>
          <w:rFonts w:asciiTheme="minorHAnsi" w:hAnsiTheme="minorHAnsi" w:cstheme="minorHAnsi"/>
          <w:sz w:val="24"/>
          <w:szCs w:val="24"/>
        </w:rPr>
        <w:t>przy ul. Bytoms</w:t>
      </w:r>
      <w:r w:rsidRPr="00BE3D63">
        <w:rPr>
          <w:rFonts w:asciiTheme="minorHAnsi" w:hAnsiTheme="minorHAnsi" w:cstheme="minorHAnsi"/>
          <w:sz w:val="24"/>
          <w:szCs w:val="24"/>
        </w:rPr>
        <w:t>kiej 18D.</w:t>
      </w:r>
    </w:p>
    <w:p w14:paraId="24A3B220" w14:textId="34244E45" w:rsidR="0021651E" w:rsidRPr="00BE3D63" w:rsidRDefault="0021651E" w:rsidP="007348DE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Obszare</w:t>
      </w:r>
      <w:r w:rsidR="00F246D2" w:rsidRPr="00BE3D63">
        <w:rPr>
          <w:rFonts w:asciiTheme="minorHAnsi" w:hAnsiTheme="minorHAnsi" w:cstheme="minorHAnsi"/>
          <w:sz w:val="24"/>
          <w:szCs w:val="24"/>
        </w:rPr>
        <w:t>m działania Centrum jest miasto Mysłowice</w:t>
      </w:r>
      <w:r w:rsidRPr="00BE3D63">
        <w:rPr>
          <w:rFonts w:asciiTheme="minorHAnsi" w:hAnsiTheme="minorHAnsi" w:cstheme="minorHAnsi"/>
          <w:sz w:val="24"/>
          <w:szCs w:val="24"/>
        </w:rPr>
        <w:t>.</w:t>
      </w:r>
    </w:p>
    <w:p w14:paraId="36F52967" w14:textId="2C8A25BC" w:rsidR="0021651E" w:rsidRDefault="0021651E" w:rsidP="000F49B7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D678B6" w14:textId="765DD60B" w:rsidR="00ED1993" w:rsidRDefault="00ED1993" w:rsidP="000F49B7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E96A59" w14:textId="77777777" w:rsidR="00ED1993" w:rsidRPr="00BE3D63" w:rsidRDefault="00ED1993" w:rsidP="000F49B7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29ABD9" w14:textId="375D0E92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>§ 5</w:t>
      </w:r>
    </w:p>
    <w:p w14:paraId="16B299FF" w14:textId="77777777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Gospodarka finansowa Centrum prowadzona jest na zasadzie jawności, przejrzystości, gospodarności, celowości i legalności. </w:t>
      </w:r>
    </w:p>
    <w:p w14:paraId="5CCA9045" w14:textId="77777777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0D8F97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>Rozdział II</w:t>
      </w:r>
    </w:p>
    <w:p w14:paraId="3D4A7C9B" w14:textId="77777777" w:rsidR="0021651E" w:rsidRPr="00BE3D63" w:rsidRDefault="0021651E" w:rsidP="000F49B7">
      <w:pPr>
        <w:pStyle w:val="Nagwek3"/>
      </w:pPr>
      <w:r w:rsidRPr="00BE3D63">
        <w:t>Przedmiot i zakres działania</w:t>
      </w:r>
    </w:p>
    <w:p w14:paraId="6D9B1D99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2CB67DF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6</w:t>
      </w:r>
    </w:p>
    <w:p w14:paraId="005CC86E" w14:textId="18B2B41D" w:rsidR="0021651E" w:rsidRPr="00650330" w:rsidRDefault="0021651E" w:rsidP="007348DE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Centrum jest powołane do realizacji zadań mających na celu reintegrację zawodową i społeczną </w:t>
      </w:r>
      <w:r w:rsidR="00650330" w:rsidRPr="00650330">
        <w:rPr>
          <w:rFonts w:asciiTheme="minorHAnsi" w:hAnsiTheme="minorHAnsi" w:cstheme="minorHAnsi"/>
          <w:bCs/>
          <w:sz w:val="24"/>
          <w:szCs w:val="24"/>
          <w:lang w:eastAsia="pl-PL"/>
        </w:rPr>
        <w:t>osób lub rodzin korzystających ze świadczeń z pomocy społecznej lub kwalifikujących się do objęcia wsparciem, tj. spełniających co najmniej jedną z prze</w:t>
      </w:r>
      <w:r w:rsidR="006614A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słanek określonych w art. 7 </w:t>
      </w:r>
      <w:r w:rsidR="00650330" w:rsidRPr="00650330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ustawy </w:t>
      </w:r>
      <w:r w:rsidR="006614A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 pomocy społecznej (tekst jednolity 2024 poz. 1283) </w:t>
      </w:r>
      <w:r w:rsidR="00650330" w:rsidRPr="00650330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a także </w:t>
      </w:r>
      <w:r w:rsidR="002F2BE2" w:rsidRPr="00650330">
        <w:rPr>
          <w:rFonts w:asciiTheme="minorHAnsi" w:hAnsiTheme="minorHAnsi" w:cstheme="minorHAnsi"/>
          <w:sz w:val="24"/>
          <w:szCs w:val="24"/>
        </w:rPr>
        <w:t xml:space="preserve">osób wymienionych w art. 1 Ustawy </w:t>
      </w:r>
      <w:r w:rsidR="006614A4">
        <w:rPr>
          <w:rFonts w:asciiTheme="minorHAnsi" w:hAnsiTheme="minorHAnsi" w:cstheme="minorHAnsi"/>
          <w:sz w:val="24"/>
          <w:szCs w:val="24"/>
        </w:rPr>
        <w:t xml:space="preserve">o zatrudnieniu socjalnym </w:t>
      </w:r>
      <w:r w:rsidR="002F2BE2" w:rsidRPr="00650330">
        <w:rPr>
          <w:rFonts w:asciiTheme="minorHAnsi" w:hAnsiTheme="minorHAnsi" w:cstheme="minorHAnsi"/>
          <w:sz w:val="24"/>
          <w:szCs w:val="24"/>
        </w:rPr>
        <w:t>tj.:</w:t>
      </w:r>
    </w:p>
    <w:p w14:paraId="76545116" w14:textId="77777777" w:rsidR="002F2BE2" w:rsidRPr="00BE3D63" w:rsidRDefault="002F2BE2" w:rsidP="007348DE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bezdomnych realizujących indywidualny program wychodzenia z bezdomności, w rozumieniu przepisów o pomocy społecznej, </w:t>
      </w:r>
    </w:p>
    <w:p w14:paraId="5DCCF3B5" w14:textId="77777777" w:rsidR="002F2BE2" w:rsidRPr="00BE3D63" w:rsidRDefault="002F2BE2" w:rsidP="007348DE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uzależnionych od alkoholu, </w:t>
      </w:r>
    </w:p>
    <w:p w14:paraId="77167400" w14:textId="77777777" w:rsidR="002F2BE2" w:rsidRPr="00BE3D63" w:rsidRDefault="002F2BE2" w:rsidP="007348DE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uzależnionych od narkotyków lub innych środków odurzających, </w:t>
      </w:r>
    </w:p>
    <w:p w14:paraId="4EB5D07C" w14:textId="77777777" w:rsidR="002F2BE2" w:rsidRPr="00BE3D63" w:rsidRDefault="002F2BE2" w:rsidP="007348DE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osób z zaburzeniami psychicznymi, w rozumieniu przepisów o ochronie zdrowia psychicznego, </w:t>
      </w:r>
    </w:p>
    <w:p w14:paraId="23E95D59" w14:textId="77777777" w:rsidR="002F2BE2" w:rsidRPr="00BE3D63" w:rsidRDefault="002F2BE2" w:rsidP="007348DE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długotrwale bezrobotnych w rozumieniu przepisów o promocji zatrudnienia i instytucjach rynku pracy, </w:t>
      </w:r>
    </w:p>
    <w:p w14:paraId="2B3D39E1" w14:textId="461917C7" w:rsidR="002F2BE2" w:rsidRPr="00BE3D63" w:rsidRDefault="002F2BE2" w:rsidP="007348DE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>zwalnianych z zakładów karnych, mających trudności w integracji ze środowiski</w:t>
      </w:r>
      <w:r w:rsidR="0090726A">
        <w:rPr>
          <w:rFonts w:asciiTheme="minorHAnsi" w:hAnsiTheme="minorHAnsi" w:cstheme="minorHAnsi"/>
        </w:rPr>
        <w:t>em, w rozumieniu przepisów o po</w:t>
      </w:r>
      <w:r w:rsidRPr="00BE3D63">
        <w:rPr>
          <w:rFonts w:asciiTheme="minorHAnsi" w:hAnsiTheme="minorHAnsi" w:cstheme="minorHAnsi"/>
        </w:rPr>
        <w:t xml:space="preserve">mocy społecznej, </w:t>
      </w:r>
    </w:p>
    <w:p w14:paraId="7E007EF6" w14:textId="77777777" w:rsidR="002F2BE2" w:rsidRPr="00BE3D63" w:rsidRDefault="002F2BE2" w:rsidP="007348DE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uchodźców realizujących indywidualny program integracji, w rozumieniu przepisów o pomocy społecznej, </w:t>
      </w:r>
    </w:p>
    <w:p w14:paraId="6802BAA3" w14:textId="5159D300" w:rsidR="002F2BE2" w:rsidRPr="00BE3D63" w:rsidRDefault="002F2BE2" w:rsidP="007348DE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 xml:space="preserve">osób niepełnosprawnych, w rozumieniu przepisów o rehabilitacji zawodowej i społecznej oraz zatrudnianiu osób nie-pełnosprawnych </w:t>
      </w:r>
    </w:p>
    <w:p w14:paraId="50375B64" w14:textId="251237DD" w:rsidR="002F2BE2" w:rsidRDefault="002F2BE2" w:rsidP="000F49B7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</w:r>
    </w:p>
    <w:p w14:paraId="0281E587" w14:textId="77777777" w:rsidR="0021651E" w:rsidRPr="009F6110" w:rsidRDefault="0021651E" w:rsidP="007348DE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6110">
        <w:rPr>
          <w:rFonts w:asciiTheme="minorHAnsi" w:hAnsiTheme="minorHAnsi" w:cstheme="minorHAnsi"/>
          <w:sz w:val="24"/>
          <w:szCs w:val="24"/>
        </w:rPr>
        <w:t xml:space="preserve">Centrum Integracji Społecznej realizuje swoje zadania w szczególności poprzez: </w:t>
      </w:r>
    </w:p>
    <w:p w14:paraId="1B4630D6" w14:textId="286280B1" w:rsidR="00BE3D63" w:rsidRPr="009F6110" w:rsidRDefault="00BE3D63" w:rsidP="007348DE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6110">
        <w:rPr>
          <w:rFonts w:asciiTheme="minorHAnsi" w:hAnsiTheme="minorHAnsi" w:cstheme="minorHAnsi"/>
          <w:sz w:val="24"/>
          <w:szCs w:val="24"/>
        </w:rPr>
        <w:t xml:space="preserve">Prowadzenie zajęć z zakresu reintegracji społecznej, przez które należy rozumieć działania, w tym również o charakterze samopomocowym, mające na celu odbudowanie i podtrzymanie u osoby uczestniczącej w zajęciach umiejętności uczestniczenia w życiu społeczności lokalnej i pełnienia ról społecznych w miejscu pracy, zamieszkania lub pobytu </w:t>
      </w:r>
    </w:p>
    <w:p w14:paraId="11B47C08" w14:textId="1AD0EAB8" w:rsidR="0021651E" w:rsidRPr="009F6110" w:rsidRDefault="00BE3D63" w:rsidP="007348DE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6110">
        <w:rPr>
          <w:rFonts w:asciiTheme="minorHAnsi" w:hAnsiTheme="minorHAnsi" w:cstheme="minorHAnsi"/>
          <w:sz w:val="24"/>
          <w:szCs w:val="24"/>
        </w:rPr>
        <w:lastRenderedPageBreak/>
        <w:t xml:space="preserve">Prowadzenie zajęć </w:t>
      </w:r>
      <w:r w:rsidR="0021651E" w:rsidRPr="009F6110">
        <w:rPr>
          <w:rFonts w:asciiTheme="minorHAnsi" w:hAnsiTheme="minorHAnsi" w:cstheme="minorHAnsi"/>
          <w:sz w:val="24"/>
          <w:szCs w:val="24"/>
        </w:rPr>
        <w:t xml:space="preserve"> </w:t>
      </w:r>
      <w:r w:rsidRPr="009F6110">
        <w:rPr>
          <w:rFonts w:asciiTheme="minorHAnsi" w:hAnsiTheme="minorHAnsi" w:cstheme="minorHAnsi"/>
          <w:sz w:val="24"/>
          <w:szCs w:val="24"/>
        </w:rPr>
        <w:t>w zakresie reintegracji zawodowej</w:t>
      </w:r>
      <w:r w:rsidR="009F6110" w:rsidRPr="009F6110">
        <w:rPr>
          <w:rFonts w:asciiTheme="minorHAnsi" w:hAnsiTheme="minorHAnsi" w:cstheme="minorHAnsi"/>
          <w:sz w:val="24"/>
          <w:szCs w:val="24"/>
        </w:rPr>
        <w:t xml:space="preserve"> przez które należy rozumieć działania mające na celu odbudowanie i podtrzymanie u osoby uczestniczącej w zajęciach zdolności do samodzielnego świadczenia pracy na rynku pracy</w:t>
      </w:r>
    </w:p>
    <w:p w14:paraId="40BEDA9C" w14:textId="71F664FA" w:rsidR="00BE3D63" w:rsidRPr="008645CA" w:rsidRDefault="0021651E" w:rsidP="007348DE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6110">
        <w:rPr>
          <w:rFonts w:asciiTheme="minorHAnsi" w:hAnsiTheme="minorHAnsi" w:cstheme="minorHAnsi"/>
          <w:sz w:val="24"/>
          <w:szCs w:val="24"/>
        </w:rPr>
        <w:t>Prowadzenie działalności wytwórczej, handlowej, usługowej</w:t>
      </w:r>
      <w:r w:rsidR="009F6110">
        <w:rPr>
          <w:rFonts w:asciiTheme="minorHAnsi" w:hAnsiTheme="minorHAnsi" w:cstheme="minorHAnsi"/>
          <w:sz w:val="24"/>
          <w:szCs w:val="24"/>
        </w:rPr>
        <w:t xml:space="preserve"> na podstawie art. 9 Ustawy.</w:t>
      </w:r>
    </w:p>
    <w:p w14:paraId="2C05CED3" w14:textId="77777777" w:rsidR="0021651E" w:rsidRPr="00BE3D63" w:rsidRDefault="0021651E" w:rsidP="007348DE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Miejscem realizacji usług o których mowa w § 6 ust. 2 Regulaminu, może być inne niż miejsce funkcjonowania Centrum.</w:t>
      </w:r>
    </w:p>
    <w:p w14:paraId="75DC35C3" w14:textId="77777777" w:rsidR="0021651E" w:rsidRPr="00BE3D63" w:rsidRDefault="0021651E" w:rsidP="000F49B7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C077420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>Rozdział III</w:t>
      </w:r>
    </w:p>
    <w:p w14:paraId="64FEB3E2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>Organizacja i zarządzanie</w:t>
      </w:r>
    </w:p>
    <w:p w14:paraId="1A47D127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02F75CC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7</w:t>
      </w:r>
    </w:p>
    <w:p w14:paraId="47C6E887" w14:textId="39EABFE1" w:rsidR="0021651E" w:rsidRPr="001F5977" w:rsidRDefault="0021651E" w:rsidP="007348DE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F5977">
        <w:rPr>
          <w:rFonts w:asciiTheme="minorHAnsi" w:hAnsiTheme="minorHAnsi" w:cstheme="minorHAnsi"/>
          <w:sz w:val="24"/>
          <w:szCs w:val="24"/>
        </w:rPr>
        <w:t>W skład Centrum wchodzą i realizują jego zadania</w:t>
      </w:r>
      <w:r w:rsidR="001F5977" w:rsidRPr="001F597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1F597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4D35F95" w14:textId="0E209A22" w:rsidR="0021651E" w:rsidRPr="00BE3D63" w:rsidRDefault="001F5977" w:rsidP="007348DE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Kierownik,</w:t>
      </w:r>
    </w:p>
    <w:p w14:paraId="2C06971F" w14:textId="499EDC08" w:rsidR="0021651E" w:rsidRDefault="001F5977" w:rsidP="007348DE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pracownik socjalny,</w:t>
      </w:r>
    </w:p>
    <w:p w14:paraId="6E6C02EF" w14:textId="1E71A1DF" w:rsidR="009C5EEE" w:rsidRPr="00BE3D63" w:rsidRDefault="009C5EEE" w:rsidP="007348DE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instruktorzy pracowni</w:t>
      </w:r>
    </w:p>
    <w:p w14:paraId="2454C07F" w14:textId="77777777" w:rsidR="009C5EEE" w:rsidRDefault="009C5EEE" w:rsidP="007348DE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asystent ds. rynku pracy,</w:t>
      </w:r>
      <w:r w:rsidRPr="00BE3D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5CE090" w14:textId="77777777" w:rsidR="009C5EEE" w:rsidRPr="00BE3D63" w:rsidRDefault="009C5EEE" w:rsidP="007348DE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doradca zawodowy,</w:t>
      </w:r>
    </w:p>
    <w:p w14:paraId="3843C007" w14:textId="43667B91" w:rsidR="0021651E" w:rsidRPr="00BE3D63" w:rsidRDefault="0021651E" w:rsidP="007348DE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Theme="minorHAnsi" w:hAnsiTheme="minorHAnsi" w:cstheme="minorHAnsi"/>
        </w:rPr>
      </w:pPr>
      <w:r w:rsidRPr="00BE3D63">
        <w:rPr>
          <w:rFonts w:asciiTheme="minorHAnsi" w:hAnsiTheme="minorHAnsi" w:cstheme="minorHAnsi"/>
        </w:rPr>
        <w:t>Kierownik Centrum może</w:t>
      </w:r>
      <w:r w:rsidR="001F5977">
        <w:rPr>
          <w:rFonts w:asciiTheme="minorHAnsi" w:hAnsiTheme="minorHAnsi" w:cstheme="minorHAnsi"/>
        </w:rPr>
        <w:t xml:space="preserve"> </w:t>
      </w:r>
      <w:r w:rsidRPr="00BE3D63">
        <w:rPr>
          <w:rFonts w:asciiTheme="minorHAnsi" w:hAnsiTheme="minorHAnsi" w:cstheme="minorHAnsi"/>
        </w:rPr>
        <w:t>powoły</w:t>
      </w:r>
      <w:r w:rsidR="001F5977">
        <w:rPr>
          <w:rFonts w:asciiTheme="minorHAnsi" w:hAnsiTheme="minorHAnsi" w:cstheme="minorHAnsi"/>
        </w:rPr>
        <w:t>wać zespoły i komisje zadaniowe a także zatrudniać innych niż wymienionych w pkt. 1 specjalistów a także zlecać wykonanie zadań.</w:t>
      </w:r>
    </w:p>
    <w:p w14:paraId="1A2A9AEC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330408D" w14:textId="03B6DB21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8</w:t>
      </w:r>
    </w:p>
    <w:p w14:paraId="6D291C7D" w14:textId="77777777" w:rsidR="0021651E" w:rsidRPr="00BE3D63" w:rsidRDefault="0021651E" w:rsidP="007348DE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Pracą Centrum kieruje Kierownik i reprezentuje go na zewnątrz. </w:t>
      </w:r>
    </w:p>
    <w:p w14:paraId="5D36DB40" w14:textId="77777777" w:rsidR="0021651E" w:rsidRPr="00BE3D63" w:rsidRDefault="0021651E" w:rsidP="007348DE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Kierownik kieruje działaniami Centrum przy pomocy zatrudnionego personelu. </w:t>
      </w:r>
    </w:p>
    <w:p w14:paraId="1C861020" w14:textId="13A779C8" w:rsidR="0021651E" w:rsidRPr="00BE3D63" w:rsidRDefault="0021651E" w:rsidP="007348DE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Kierownik Centrum wykonuje wobec pracowników czynności pracodawcy w rozumieniu przepisów prawa pracy. </w:t>
      </w:r>
    </w:p>
    <w:p w14:paraId="5E25685A" w14:textId="4C0D5669" w:rsidR="0021651E" w:rsidRPr="00BE3D63" w:rsidRDefault="0021651E" w:rsidP="007348DE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Kierownika w czasie jego nieobecności zastępuje wyznaczona osoba, która przejmuje wówczas wszystkie zadania i kompetencje Kierownika Centrum. </w:t>
      </w:r>
    </w:p>
    <w:p w14:paraId="5C211E88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D9D3F70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9</w:t>
      </w:r>
    </w:p>
    <w:p w14:paraId="1998DC5B" w14:textId="061BAA49" w:rsidR="0021651E" w:rsidRPr="00A16E3F" w:rsidRDefault="0021651E" w:rsidP="000F49B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6E3F">
        <w:rPr>
          <w:rFonts w:asciiTheme="minorHAnsi" w:hAnsiTheme="minorHAnsi" w:cstheme="minorHAnsi"/>
          <w:sz w:val="24"/>
          <w:szCs w:val="24"/>
        </w:rPr>
        <w:t xml:space="preserve">Do zadań Kierownika należy w szczególności: </w:t>
      </w:r>
    </w:p>
    <w:p w14:paraId="184A3B6B" w14:textId="77777777" w:rsidR="0021651E" w:rsidRPr="00A16E3F" w:rsidRDefault="0021651E" w:rsidP="007348DE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6E3F">
        <w:rPr>
          <w:rFonts w:asciiTheme="minorHAnsi" w:hAnsiTheme="minorHAnsi" w:cstheme="minorHAnsi"/>
          <w:sz w:val="24"/>
          <w:szCs w:val="24"/>
        </w:rPr>
        <w:t xml:space="preserve">sprawowanie nadzoru nad realizacją zadań merytorycznych Centrum oraz koordynowanie pracy wszystkich stanowisk pracy; </w:t>
      </w:r>
    </w:p>
    <w:p w14:paraId="34892FB3" w14:textId="0E7237CC" w:rsidR="00A16E3F" w:rsidRPr="00A16E3F" w:rsidRDefault="00A16E3F" w:rsidP="007348DE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6E3F">
        <w:rPr>
          <w:rFonts w:ascii="Calibri" w:hAnsi="Calibri" w:cs="Calibri"/>
          <w:sz w:val="24"/>
          <w:szCs w:val="24"/>
        </w:rPr>
        <w:t>wykonywanie czynności pracodawcy w rozumieniu przepisów prawa pracy w odniesieniu do osób zatrudnionych w Centrum;</w:t>
      </w:r>
    </w:p>
    <w:p w14:paraId="2057A3D4" w14:textId="77777777" w:rsidR="0021651E" w:rsidRPr="00A16E3F" w:rsidRDefault="0021651E" w:rsidP="007348DE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6E3F">
        <w:rPr>
          <w:rFonts w:asciiTheme="minorHAnsi" w:hAnsiTheme="minorHAnsi" w:cstheme="minorHAnsi"/>
          <w:sz w:val="24"/>
          <w:szCs w:val="24"/>
        </w:rPr>
        <w:t xml:space="preserve">współdziałanie z organami, instytucjami i organizacjami w podejmowaniu przedsięwzięć zmierzających do pełnej realizacji zadań wynikających z procesu reintegracji zawodowej i społecznej; </w:t>
      </w:r>
    </w:p>
    <w:p w14:paraId="7835295A" w14:textId="0E9B4204" w:rsidR="0021651E" w:rsidRPr="00BE3D63" w:rsidRDefault="0021651E" w:rsidP="007348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 xml:space="preserve">dysponowanie środkami określonymi w budżecie Centrum zgodnie z obowiązującymi przepisami oraz ponoszenie odpowiedzialności za prawidłowe ich wykorzystanie; </w:t>
      </w:r>
    </w:p>
    <w:p w14:paraId="1BD673AE" w14:textId="77777777" w:rsidR="0021651E" w:rsidRPr="00BE3D63" w:rsidRDefault="0021651E" w:rsidP="007348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podejmowanie działań na rzecz zabezpieczenia płynności finansowej Centrum, </w:t>
      </w:r>
      <w:r w:rsidRPr="00BE3D63">
        <w:rPr>
          <w:rFonts w:asciiTheme="minorHAnsi" w:hAnsiTheme="minorHAnsi" w:cstheme="minorHAnsi"/>
          <w:sz w:val="24"/>
          <w:szCs w:val="24"/>
        </w:rPr>
        <w:br/>
        <w:t xml:space="preserve">w tym poprzez zabieganie o dodatkowe źródła finansowania; </w:t>
      </w:r>
    </w:p>
    <w:p w14:paraId="2E95F8D5" w14:textId="7CDBDDF2" w:rsidR="0021651E" w:rsidRPr="00A16E3F" w:rsidRDefault="0021651E" w:rsidP="007348DE">
      <w:pPr>
        <w:pStyle w:val="Akapitzlist"/>
        <w:numPr>
          <w:ilvl w:val="0"/>
          <w:numId w:val="9"/>
        </w:num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zapewnienie odpowiedniego stanu be</w:t>
      </w:r>
      <w:r w:rsidR="00A16E3F">
        <w:rPr>
          <w:rFonts w:asciiTheme="minorHAnsi" w:hAnsiTheme="minorHAnsi" w:cstheme="minorHAnsi"/>
          <w:sz w:val="24"/>
          <w:szCs w:val="24"/>
        </w:rPr>
        <w:t>zpieczeństwa i higieny pracy.</w:t>
      </w:r>
    </w:p>
    <w:p w14:paraId="4A77D0EE" w14:textId="5AF7917A" w:rsidR="0021651E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10</w:t>
      </w:r>
    </w:p>
    <w:p w14:paraId="142F3DF4" w14:textId="362776CD" w:rsidR="009C5EEE" w:rsidRPr="00A027AE" w:rsidRDefault="009C5EEE" w:rsidP="000F49B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 xml:space="preserve"> Do zadań pracownika socjalnego należy</w:t>
      </w:r>
      <w:r w:rsidR="00465AAF" w:rsidRPr="00A027AE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A027A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A80BFD1" w14:textId="77777777" w:rsidR="00465AAF" w:rsidRPr="00A027AE" w:rsidRDefault="00465AAF" w:rsidP="007348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>opracowywanie Indywidualnego Programu Zatrudnienia Socjalnego dla uczestników CIS przy stałej współpracy z psychologiem i instruktorami zawodu, uwzględniając zakres reintegracji zawodowej i społecznej oraz rodzaje sprawności psychofizycznych niezbędnych do podjęcia pracy i metody ich ćwiczenia,</w:t>
      </w:r>
    </w:p>
    <w:p w14:paraId="02AFE8B1" w14:textId="77777777" w:rsidR="00465AAF" w:rsidRPr="00A027AE" w:rsidRDefault="00465AAF" w:rsidP="007348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>nadzór nad realizacją zadań zawartych w Indywidualnym Programie Zatrudnienia Socjalnego uczestników przez cały okres jego trwania,</w:t>
      </w:r>
    </w:p>
    <w:p w14:paraId="3B2C96A0" w14:textId="77777777" w:rsidR="00465AAF" w:rsidRPr="00A027AE" w:rsidRDefault="00465AAF" w:rsidP="007348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>opiniowanie wniosków o przedłużenie okresu uczestnictwa w zajęciach Centrum przedkładanych Kierownikowi CIS,</w:t>
      </w:r>
    </w:p>
    <w:p w14:paraId="43273893" w14:textId="77777777" w:rsidR="00465AAF" w:rsidRPr="00A027AE" w:rsidRDefault="00465AAF" w:rsidP="007348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 xml:space="preserve">wnioskowanie o wcześniejsze zakończenie programu i skierowanie do zatrudnienia </w:t>
      </w:r>
    </w:p>
    <w:p w14:paraId="2E641BEF" w14:textId="77777777" w:rsidR="00A027AE" w:rsidRPr="00A027AE" w:rsidRDefault="00465AAF" w:rsidP="007348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Fonts w:asciiTheme="minorHAnsi" w:hAnsiTheme="minorHAnsi" w:cstheme="minorHAnsi"/>
          <w:sz w:val="24"/>
          <w:szCs w:val="24"/>
        </w:rPr>
        <w:t>stała współpraca z pracownikami socjalnymi ośrodków pomocy społecznej oraz</w:t>
      </w:r>
      <w:r w:rsidR="00A027AE" w:rsidRPr="00A027AE">
        <w:rPr>
          <w:rFonts w:asciiTheme="minorHAnsi" w:hAnsiTheme="minorHAnsi" w:cstheme="minorHAnsi"/>
          <w:sz w:val="24"/>
          <w:szCs w:val="24"/>
        </w:rPr>
        <w:t xml:space="preserve"> pracownikami innych instytucji,</w:t>
      </w:r>
    </w:p>
    <w:p w14:paraId="110B106D" w14:textId="21DCCAFD" w:rsidR="00465AAF" w:rsidRPr="00A027AE" w:rsidRDefault="00465AAF" w:rsidP="007348DE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27AE">
        <w:rPr>
          <w:rStyle w:val="hgkelc"/>
          <w:rFonts w:asciiTheme="minorHAnsi" w:hAnsiTheme="minorHAnsi" w:cstheme="minorHAnsi"/>
          <w:sz w:val="24"/>
          <w:szCs w:val="24"/>
        </w:rPr>
        <w:t>inicjowanie i podejmowanie działań w celu poprawy sytuacji uczestniczek/</w:t>
      </w:r>
      <w:proofErr w:type="spellStart"/>
      <w:r w:rsidRPr="00A027AE">
        <w:rPr>
          <w:rStyle w:val="hgkelc"/>
          <w:rFonts w:asciiTheme="minorHAnsi" w:hAnsiTheme="minorHAnsi" w:cstheme="minorHAnsi"/>
          <w:sz w:val="24"/>
          <w:szCs w:val="24"/>
        </w:rPr>
        <w:t>ków</w:t>
      </w:r>
      <w:proofErr w:type="spellEnd"/>
      <w:r w:rsidRPr="00A027AE">
        <w:rPr>
          <w:rStyle w:val="hgkelc"/>
          <w:rFonts w:asciiTheme="minorHAnsi" w:hAnsiTheme="minorHAnsi" w:cstheme="minorHAnsi"/>
          <w:sz w:val="24"/>
          <w:szCs w:val="24"/>
        </w:rPr>
        <w:t xml:space="preserve"> CIS dotkniętych trudną sytuacją życiową, wykluczeniem społecznym, a także analizowanie i dokonywanie oceny efektów podejmowanych działań.</w:t>
      </w:r>
    </w:p>
    <w:p w14:paraId="6694CB7C" w14:textId="77777777" w:rsidR="009C5EEE" w:rsidRPr="00BE3D63" w:rsidRDefault="009C5EE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7146EFA" w14:textId="73E5D0F4" w:rsidR="009C5EEE" w:rsidRDefault="009C5EE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1</w:t>
      </w:r>
      <w:r>
        <w:rPr>
          <w:rFonts w:asciiTheme="minorHAnsi" w:hAnsiTheme="minorHAnsi" w:cstheme="minorHAnsi"/>
          <w:sz w:val="24"/>
          <w:szCs w:val="24"/>
        </w:rPr>
        <w:t>1</w:t>
      </w:r>
    </w:p>
    <w:p w14:paraId="53B70748" w14:textId="77777777" w:rsidR="009C5EEE" w:rsidRPr="00BE3D63" w:rsidRDefault="009C5EE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Do zadań Instruktora pracowni zawodowej w szczególności należy: </w:t>
      </w:r>
    </w:p>
    <w:p w14:paraId="2F9F2C86" w14:textId="77777777" w:rsidR="009C5EEE" w:rsidRPr="00BE3D63" w:rsidRDefault="009C5EEE" w:rsidP="007348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opracowywanie programu szkolenia dla uczestników CIS; </w:t>
      </w:r>
    </w:p>
    <w:p w14:paraId="087BE294" w14:textId="77777777" w:rsidR="009C5EEE" w:rsidRPr="00BE3D63" w:rsidRDefault="009C5EEE" w:rsidP="007348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prowadzenie dokumentacji kursu; </w:t>
      </w:r>
    </w:p>
    <w:p w14:paraId="13B00FB3" w14:textId="77777777" w:rsidR="009C5EEE" w:rsidRPr="00BE3D63" w:rsidRDefault="009C5EEE" w:rsidP="007348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prowadzenie zajęć z integracji zawodowej; </w:t>
      </w:r>
    </w:p>
    <w:p w14:paraId="645707E3" w14:textId="77777777" w:rsidR="009C5EEE" w:rsidRPr="00BE3D63" w:rsidRDefault="009C5EEE" w:rsidP="007348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stała opieka i nadzór nad uczestnikami CIS; </w:t>
      </w:r>
    </w:p>
    <w:p w14:paraId="79D682B4" w14:textId="77777777" w:rsidR="009C5EEE" w:rsidRPr="00BE3D63" w:rsidRDefault="009C5EEE" w:rsidP="007348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ocenianie umiejętności i kwalifikacji zdobytych przez uczestników;</w:t>
      </w:r>
    </w:p>
    <w:p w14:paraId="695C0A20" w14:textId="60179E25" w:rsidR="009C5EEE" w:rsidRPr="00A027AE" w:rsidRDefault="009C5EEE" w:rsidP="007348D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stała współpraca z pracownikiem socjalnym, animatorem i trenerem pracownika </w:t>
      </w:r>
      <w:r w:rsidRPr="00BE3D63">
        <w:rPr>
          <w:rFonts w:asciiTheme="minorHAnsi" w:hAnsiTheme="minorHAnsi" w:cstheme="minorHAnsi"/>
          <w:sz w:val="24"/>
          <w:szCs w:val="24"/>
        </w:rPr>
        <w:br/>
        <w:t xml:space="preserve">w zakresie realizacji IPZS uczestników; </w:t>
      </w:r>
    </w:p>
    <w:p w14:paraId="29C46839" w14:textId="3D5DB521" w:rsidR="009C5EEE" w:rsidRPr="00BE3D63" w:rsidRDefault="009C5EEE" w:rsidP="00ED199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501BF4" w14:textId="5A65E2E6" w:rsidR="0021651E" w:rsidRPr="00BE3D63" w:rsidRDefault="009C5EE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1</w:t>
      </w:r>
      <w:r w:rsidR="000F49B7">
        <w:rPr>
          <w:rFonts w:asciiTheme="minorHAnsi" w:hAnsiTheme="minorHAnsi" w:cstheme="minorHAnsi"/>
          <w:sz w:val="24"/>
          <w:szCs w:val="24"/>
        </w:rPr>
        <w:t>2</w:t>
      </w:r>
    </w:p>
    <w:p w14:paraId="184D2600" w14:textId="3D0746CC" w:rsidR="0021651E" w:rsidRPr="00BE3D63" w:rsidRDefault="0021651E" w:rsidP="000F49B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Do zadań </w:t>
      </w:r>
      <w:r w:rsidR="00A027AE">
        <w:rPr>
          <w:rFonts w:asciiTheme="minorHAnsi" w:hAnsiTheme="minorHAnsi" w:cstheme="minorHAnsi"/>
          <w:sz w:val="24"/>
          <w:szCs w:val="24"/>
        </w:rPr>
        <w:t>asystenta ds. rynku pracy</w:t>
      </w:r>
      <w:r w:rsidRPr="00BE3D63">
        <w:rPr>
          <w:rFonts w:asciiTheme="minorHAnsi" w:hAnsiTheme="minorHAnsi" w:cstheme="minorHAnsi"/>
          <w:sz w:val="24"/>
          <w:szCs w:val="24"/>
        </w:rPr>
        <w:t xml:space="preserve"> </w:t>
      </w:r>
      <w:r w:rsidR="00A027AE" w:rsidRPr="00BE3D63">
        <w:rPr>
          <w:rFonts w:asciiTheme="minorHAnsi" w:hAnsiTheme="minorHAnsi" w:cstheme="minorHAnsi"/>
          <w:sz w:val="24"/>
          <w:szCs w:val="24"/>
        </w:rPr>
        <w:t>należy</w:t>
      </w:r>
      <w:r w:rsidR="00A027AE">
        <w:rPr>
          <w:rFonts w:asciiTheme="minorHAnsi" w:hAnsiTheme="minorHAnsi" w:cstheme="minorHAnsi"/>
          <w:sz w:val="24"/>
          <w:szCs w:val="24"/>
        </w:rPr>
        <w:t xml:space="preserve"> </w:t>
      </w:r>
      <w:r w:rsidRPr="00BE3D63">
        <w:rPr>
          <w:rFonts w:asciiTheme="minorHAnsi" w:hAnsiTheme="minorHAnsi" w:cstheme="minorHAnsi"/>
          <w:sz w:val="24"/>
          <w:szCs w:val="24"/>
        </w:rPr>
        <w:t xml:space="preserve">w szczególności: </w:t>
      </w:r>
    </w:p>
    <w:p w14:paraId="5F029239" w14:textId="77777777" w:rsidR="009C5EEE" w:rsidRPr="009C5EEE" w:rsidRDefault="009C5EEE" w:rsidP="007348DE">
      <w:pPr>
        <w:pStyle w:val="Linia1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>stałe utrzymywanie i nawiązywanie nowych kontaktów z zakładami pracy zatrudniającymi lub chcącymi zatrudniać pracowników,</w:t>
      </w:r>
    </w:p>
    <w:p w14:paraId="00B08541" w14:textId="77777777" w:rsidR="009C5EEE" w:rsidRPr="009C5EEE" w:rsidRDefault="009C5EEE" w:rsidP="007348DE">
      <w:pPr>
        <w:pStyle w:val="Linia1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>pozyskiwanie informacji o wolnych miejscach pracy,</w:t>
      </w:r>
    </w:p>
    <w:p w14:paraId="0EF4BB59" w14:textId="77777777" w:rsidR="009C5EEE" w:rsidRPr="009C5EEE" w:rsidRDefault="009C5EEE" w:rsidP="007348DE">
      <w:pPr>
        <w:pStyle w:val="Linia1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lastRenderedPageBreak/>
        <w:t>badanie potrzeb pracodawców pod katem wymagań kwalifikacyjnych pracowników,</w:t>
      </w:r>
    </w:p>
    <w:p w14:paraId="5DC409AB" w14:textId="77777777" w:rsidR="009C5EEE" w:rsidRPr="009C5EEE" w:rsidRDefault="009C5EEE" w:rsidP="007348DE">
      <w:pPr>
        <w:pStyle w:val="Linia1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>udzielanie informacji o osobach poszukujących pracy, ich kwalifikacjach, umiejętnościach i doświadczeniu zawodowym,</w:t>
      </w:r>
    </w:p>
    <w:p w14:paraId="44B3BD46" w14:textId="77777777" w:rsidR="009C5EEE" w:rsidRPr="009C5EEE" w:rsidRDefault="009C5EEE" w:rsidP="007348DE">
      <w:pPr>
        <w:pStyle w:val="Linia1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>dobór kandydatów na konkretne miejsce pracy zgodnie z ich kwalifikacjami, umiejętnościami i doświadczeniem zawodowym oraz wymaganiami i sugestiami podmiotu zatrudniającego,</w:t>
      </w:r>
    </w:p>
    <w:p w14:paraId="72D72EDE" w14:textId="77777777" w:rsidR="009C5EEE" w:rsidRPr="009C5EEE" w:rsidRDefault="009C5EEE" w:rsidP="007348DE">
      <w:pPr>
        <w:pStyle w:val="Linia1"/>
        <w:numPr>
          <w:ilvl w:val="0"/>
          <w:numId w:val="10"/>
        </w:numPr>
        <w:spacing w:after="0" w:line="276" w:lineRule="auto"/>
        <w:rPr>
          <w:rStyle w:val="hgkelc"/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</w:rPr>
        <w:t xml:space="preserve">w przypadku pracy z osobą z niepełnosprawnościami asystent będzie się zajmować wsparciem </w:t>
      </w:r>
      <w:r w:rsidRPr="009C5EEE">
        <w:rPr>
          <w:rStyle w:val="hgkelc"/>
          <w:rFonts w:asciiTheme="minorHAnsi" w:hAnsiTheme="minorHAnsi" w:cstheme="minorHAnsi"/>
          <w:bCs/>
        </w:rPr>
        <w:t>w całym procesie zatrudnienia</w:t>
      </w:r>
      <w:r w:rsidRPr="009C5EEE">
        <w:rPr>
          <w:rStyle w:val="hgkelc"/>
          <w:rFonts w:asciiTheme="minorHAnsi" w:hAnsiTheme="minorHAnsi" w:cstheme="minorHAnsi"/>
        </w:rPr>
        <w:t>. Począwszy od próbek pracy, gdzie uczestnik ma możliwość praktycznego poznania zadań wykonywanych na różnych stanowiskach. Następnie wspiera go podczas praktyki zawodowej, stażu i w miarę potrzeby podczas okresu zatrudnienia,</w:t>
      </w:r>
    </w:p>
    <w:p w14:paraId="1C3876A3" w14:textId="77777777" w:rsidR="009C5EEE" w:rsidRPr="009C5EEE" w:rsidRDefault="009C5EEE" w:rsidP="007348DE">
      <w:pPr>
        <w:pStyle w:val="Linia1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  <w:szCs w:val="24"/>
        </w:rPr>
        <w:t>opracowywanie programu szkolenia dla uczestników CIS,</w:t>
      </w:r>
    </w:p>
    <w:p w14:paraId="62C0FF14" w14:textId="51F15ADE" w:rsidR="009C5EEE" w:rsidRPr="009C5EEE" w:rsidRDefault="009C5EEE" w:rsidP="007348DE">
      <w:pPr>
        <w:pStyle w:val="Linia1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  <w:szCs w:val="24"/>
        </w:rPr>
        <w:t>prowadzenie dokumentacji kursu,</w:t>
      </w:r>
    </w:p>
    <w:p w14:paraId="3FF7D974" w14:textId="77777777" w:rsidR="009C5EEE" w:rsidRPr="009C5EEE" w:rsidRDefault="009C5EEE" w:rsidP="007348DE">
      <w:pPr>
        <w:pStyle w:val="Linia1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  <w:szCs w:val="24"/>
        </w:rPr>
        <w:t>prowadzenie zajęć z integracji zawodowej,</w:t>
      </w:r>
    </w:p>
    <w:p w14:paraId="3C5056E1" w14:textId="77777777" w:rsidR="009C5EEE" w:rsidRPr="009C5EEE" w:rsidRDefault="009C5EEE" w:rsidP="007348DE">
      <w:pPr>
        <w:pStyle w:val="Linia1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  <w:szCs w:val="24"/>
        </w:rPr>
        <w:t>stała opieka i nadzór nad uczestnikami CIS,</w:t>
      </w:r>
    </w:p>
    <w:p w14:paraId="0AFC5ACC" w14:textId="1F102E5D" w:rsidR="009C5EEE" w:rsidRDefault="009C5EEE" w:rsidP="007348DE">
      <w:pPr>
        <w:pStyle w:val="Linia1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4"/>
        </w:rPr>
      </w:pPr>
      <w:r w:rsidRPr="009C5EEE">
        <w:rPr>
          <w:rFonts w:asciiTheme="minorHAnsi" w:hAnsiTheme="minorHAnsi" w:cstheme="minorHAnsi"/>
          <w:szCs w:val="24"/>
        </w:rPr>
        <w:t>ocenianie umiejętności i kwalifika</w:t>
      </w:r>
      <w:r w:rsidR="005C107C">
        <w:rPr>
          <w:rFonts w:asciiTheme="minorHAnsi" w:hAnsiTheme="minorHAnsi" w:cstheme="minorHAnsi"/>
          <w:szCs w:val="24"/>
        </w:rPr>
        <w:t>cji zdobytych przez uczestników.</w:t>
      </w:r>
    </w:p>
    <w:p w14:paraId="4ACF5BBC" w14:textId="77777777" w:rsidR="00ED1993" w:rsidRPr="009C5EEE" w:rsidRDefault="00ED1993" w:rsidP="00ED1993">
      <w:pPr>
        <w:pStyle w:val="Linia1"/>
        <w:spacing w:line="276" w:lineRule="auto"/>
        <w:ind w:left="720" w:firstLine="0"/>
        <w:rPr>
          <w:rFonts w:asciiTheme="minorHAnsi" w:hAnsiTheme="minorHAnsi" w:cstheme="minorHAnsi"/>
          <w:szCs w:val="24"/>
        </w:rPr>
      </w:pPr>
    </w:p>
    <w:p w14:paraId="74D44EB3" w14:textId="5ED36B30" w:rsidR="0021651E" w:rsidRPr="005C107C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§ 1</w:t>
      </w:r>
      <w:r w:rsidR="000F49B7" w:rsidRPr="005C107C">
        <w:rPr>
          <w:rFonts w:asciiTheme="minorHAnsi" w:hAnsiTheme="minorHAnsi" w:cstheme="minorHAnsi"/>
          <w:sz w:val="24"/>
          <w:szCs w:val="24"/>
        </w:rPr>
        <w:t>3</w:t>
      </w:r>
    </w:p>
    <w:p w14:paraId="2ABEAF88" w14:textId="2CD3A2CA" w:rsidR="0021651E" w:rsidRPr="005C107C" w:rsidRDefault="000F49B7" w:rsidP="000F49B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Do zadań doradcy zawodowego należy w szczególności:</w:t>
      </w:r>
    </w:p>
    <w:p w14:paraId="50ED6A48" w14:textId="77777777" w:rsidR="005C107C" w:rsidRPr="005C107C" w:rsidRDefault="005C107C" w:rsidP="007348DE">
      <w:pPr>
        <w:pStyle w:val="Akapitzlist"/>
        <w:numPr>
          <w:ilvl w:val="0"/>
          <w:numId w:val="28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 xml:space="preserve">Praca z osobami, w szczególnymi zagrożonymi wykluczeniem społecznym pozostającymi bez zatrudnienia, </w:t>
      </w:r>
    </w:p>
    <w:p w14:paraId="22E7C96A" w14:textId="77777777" w:rsidR="005C107C" w:rsidRPr="005C107C" w:rsidRDefault="005C107C" w:rsidP="007348DE">
      <w:pPr>
        <w:pStyle w:val="Akapitzlist"/>
        <w:numPr>
          <w:ilvl w:val="0"/>
          <w:numId w:val="28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określanie możliwych dróg rozwoju zawodowego oraz udzielanie wsparcia w procesie podejmowania związanych z tym decyzji,</w:t>
      </w:r>
    </w:p>
    <w:p w14:paraId="4A07CA9F" w14:textId="6B5BF06E" w:rsidR="005C107C" w:rsidRPr="005C107C" w:rsidRDefault="005C107C" w:rsidP="007348DE">
      <w:pPr>
        <w:pStyle w:val="Akapitzlist"/>
        <w:numPr>
          <w:ilvl w:val="0"/>
          <w:numId w:val="28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wspólnie z klientem dobieranie kierunków dodatkowego kształcenia np. w formie kursów zawodowych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F5ACB8E" w14:textId="77777777" w:rsidR="005C107C" w:rsidRPr="005C107C" w:rsidRDefault="005C107C" w:rsidP="007348DE">
      <w:pPr>
        <w:pStyle w:val="Akapitzlist"/>
        <w:numPr>
          <w:ilvl w:val="0"/>
          <w:numId w:val="28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opracowywanie dla uczestników/czek propozycji alternatywnych ścieżek kariery, dopasowanych do jego kwalifikacji, wykształcenia, wieku, zainteresowań i predyspozycji,</w:t>
      </w:r>
    </w:p>
    <w:p w14:paraId="5AB886AF" w14:textId="77777777" w:rsidR="005C107C" w:rsidRPr="005C107C" w:rsidRDefault="005C107C" w:rsidP="007348DE">
      <w:pPr>
        <w:pStyle w:val="Akapitzlist"/>
        <w:numPr>
          <w:ilvl w:val="0"/>
          <w:numId w:val="28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C107C">
        <w:rPr>
          <w:rFonts w:asciiTheme="minorHAnsi" w:hAnsiTheme="minorHAnsi" w:cstheme="minorHAnsi"/>
          <w:sz w:val="24"/>
          <w:szCs w:val="24"/>
        </w:rPr>
        <w:t>prowadzenie doradztw indywidualnych a także zajęć grupowych w formie warsztatów,  spotkań informacyjnych z zakresu tematycznego dostosowanego do potrzeb klientów.</w:t>
      </w:r>
    </w:p>
    <w:p w14:paraId="0FF67A1C" w14:textId="3D3F394A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0FE1CC" w14:textId="57CD343C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1</w:t>
      </w:r>
      <w:r w:rsidR="000F49B7">
        <w:rPr>
          <w:rFonts w:asciiTheme="minorHAnsi" w:hAnsiTheme="minorHAnsi" w:cstheme="minorHAnsi"/>
          <w:sz w:val="24"/>
          <w:szCs w:val="24"/>
        </w:rPr>
        <w:t>4</w:t>
      </w:r>
    </w:p>
    <w:p w14:paraId="375633E4" w14:textId="77777777" w:rsidR="0021651E" w:rsidRPr="00BE3D63" w:rsidRDefault="0021651E" w:rsidP="007348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Zadania, obowiązki i odpowiedzialność na poszczególnych stanowiskach pracy określają indywidualne zakresy czynności. </w:t>
      </w:r>
    </w:p>
    <w:p w14:paraId="01117126" w14:textId="77777777" w:rsidR="0021651E" w:rsidRPr="00BE3D63" w:rsidRDefault="0021651E" w:rsidP="007348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Do zadań, obowiązków i uprawnień wspólnych pracowników Centrum należy: </w:t>
      </w:r>
    </w:p>
    <w:p w14:paraId="152E5E94" w14:textId="77777777" w:rsidR="0021651E" w:rsidRPr="00BE3D63" w:rsidRDefault="0021651E" w:rsidP="007348D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Zapewnienie prawidłowej i terminowej realizacji merytorycznych zadań Centrum. </w:t>
      </w:r>
    </w:p>
    <w:p w14:paraId="2EEF07D8" w14:textId="77777777" w:rsidR="0021651E" w:rsidRPr="00BE3D63" w:rsidRDefault="0021651E" w:rsidP="007348D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 xml:space="preserve">Prowadzenie i zabezpieczenie dokumentacji dotyczącej prowadzonych spraw zgodnie z obowiązującymi w tym zakresie przepisami. </w:t>
      </w:r>
    </w:p>
    <w:p w14:paraId="230CB1AA" w14:textId="77777777" w:rsidR="0021651E" w:rsidRPr="00BE3D63" w:rsidRDefault="0021651E" w:rsidP="007348D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Dbanie o rozwój zawodowy i uczestniczenie w szkoleniach. </w:t>
      </w:r>
    </w:p>
    <w:p w14:paraId="39088DD4" w14:textId="77777777" w:rsidR="0021651E" w:rsidRPr="00BE3D63" w:rsidRDefault="0021651E" w:rsidP="007348D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Współpraca z innymi stanowiskami pracy w zakresie opracowywania analiz informacji i opinii. </w:t>
      </w:r>
    </w:p>
    <w:p w14:paraId="636BFC5A" w14:textId="77777777" w:rsidR="0021651E" w:rsidRPr="00BE3D63" w:rsidRDefault="0021651E" w:rsidP="007348D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Wykonywanie, w uzasadnionych przypadkach, zadań dodatkowych nie objętych zakresem czynności. </w:t>
      </w:r>
    </w:p>
    <w:p w14:paraId="40BCFBDC" w14:textId="77777777" w:rsidR="0021651E" w:rsidRPr="00BE3D63" w:rsidRDefault="0021651E" w:rsidP="007348D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Inicjowanie i popieranie inicjatyw w zakresie zadań określonych w programie działania Centrum.</w:t>
      </w:r>
    </w:p>
    <w:p w14:paraId="2D1707BB" w14:textId="77777777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905E7B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>Rozdział IV</w:t>
      </w:r>
    </w:p>
    <w:p w14:paraId="288594D0" w14:textId="32A7DB24" w:rsidR="0021651E" w:rsidRPr="00BE3D63" w:rsidRDefault="0090726A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21651E" w:rsidRPr="00BE3D63">
        <w:rPr>
          <w:rFonts w:asciiTheme="minorHAnsi" w:hAnsiTheme="minorHAnsi" w:cstheme="minorHAnsi"/>
          <w:b/>
          <w:bCs/>
          <w:sz w:val="24"/>
          <w:szCs w:val="24"/>
        </w:rPr>
        <w:t>arunki uczestnictwa w Centrum</w:t>
      </w:r>
    </w:p>
    <w:p w14:paraId="27AABA45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4E72BD4" w14:textId="4AC67A70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§ </w:t>
      </w:r>
      <w:r w:rsidR="005C107C">
        <w:rPr>
          <w:rFonts w:asciiTheme="minorHAnsi" w:hAnsiTheme="minorHAnsi" w:cstheme="minorHAnsi"/>
          <w:sz w:val="24"/>
          <w:szCs w:val="24"/>
        </w:rPr>
        <w:t>15</w:t>
      </w:r>
    </w:p>
    <w:p w14:paraId="0881CCCB" w14:textId="34846162" w:rsidR="0090726A" w:rsidRDefault="0021651E" w:rsidP="007348DE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Uczestnikami Centrum mogą być w szczególności osoby</w:t>
      </w:r>
      <w:r w:rsidR="0090726A">
        <w:rPr>
          <w:rFonts w:asciiTheme="minorHAnsi" w:hAnsiTheme="minorHAnsi" w:cstheme="minorHAnsi"/>
          <w:sz w:val="24"/>
          <w:szCs w:val="24"/>
        </w:rPr>
        <w:t xml:space="preserve"> wymienione w </w:t>
      </w:r>
      <w:r w:rsidR="0090726A" w:rsidRPr="0090726A">
        <w:rPr>
          <w:rFonts w:asciiTheme="minorHAnsi" w:hAnsiTheme="minorHAnsi" w:cstheme="minorHAnsi"/>
          <w:sz w:val="24"/>
          <w:szCs w:val="24"/>
        </w:rPr>
        <w:t>§ 6</w:t>
      </w:r>
      <w:r w:rsidR="0090726A">
        <w:rPr>
          <w:rFonts w:asciiTheme="minorHAnsi" w:hAnsiTheme="minorHAnsi" w:cstheme="minorHAnsi"/>
          <w:sz w:val="24"/>
          <w:szCs w:val="24"/>
        </w:rPr>
        <w:t xml:space="preserve"> ust. 1 Regulaminu</w:t>
      </w:r>
    </w:p>
    <w:p w14:paraId="347427E5" w14:textId="725E29E5" w:rsidR="0021651E" w:rsidRPr="00AD496C" w:rsidRDefault="0021651E" w:rsidP="007348DE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496C">
        <w:rPr>
          <w:rFonts w:asciiTheme="minorHAnsi" w:hAnsiTheme="minorHAnsi" w:cstheme="minorHAnsi"/>
          <w:sz w:val="24"/>
          <w:szCs w:val="24"/>
        </w:rPr>
        <w:t xml:space="preserve">Program uczestnictwa w Centrum podzielony jest na etapy: </w:t>
      </w:r>
    </w:p>
    <w:p w14:paraId="672B4817" w14:textId="77777777" w:rsidR="0021651E" w:rsidRPr="00AD496C" w:rsidRDefault="0021651E" w:rsidP="007348DE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496C">
        <w:rPr>
          <w:rFonts w:asciiTheme="minorHAnsi" w:hAnsiTheme="minorHAnsi" w:cstheme="minorHAnsi"/>
          <w:sz w:val="24"/>
          <w:szCs w:val="24"/>
        </w:rPr>
        <w:t xml:space="preserve">okres próbny – 1 miesiąc, </w:t>
      </w:r>
    </w:p>
    <w:p w14:paraId="02799AA3" w14:textId="77777777" w:rsidR="0021651E" w:rsidRPr="00AD496C" w:rsidRDefault="0021651E" w:rsidP="007348DE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496C">
        <w:rPr>
          <w:rFonts w:asciiTheme="minorHAnsi" w:hAnsiTheme="minorHAnsi" w:cstheme="minorHAnsi"/>
          <w:sz w:val="24"/>
          <w:szCs w:val="24"/>
        </w:rPr>
        <w:t>realizacja programu Centrum tzw. okres uczestnictwa – może trwać do 11 miesięcy; okres ten może zostać przedłużony maksymalnie o kolejne 12 miesięcy.</w:t>
      </w:r>
    </w:p>
    <w:p w14:paraId="0E2E117F" w14:textId="0A65459C" w:rsidR="0021651E" w:rsidRPr="00C60453" w:rsidRDefault="0021651E" w:rsidP="007348DE">
      <w:pPr>
        <w:pStyle w:val="Tekstpodstawowy2"/>
        <w:widowControl/>
        <w:numPr>
          <w:ilvl w:val="0"/>
          <w:numId w:val="12"/>
        </w:numPr>
        <w:spacing w:after="0"/>
        <w:jc w:val="left"/>
        <w:rPr>
          <w:sz w:val="24"/>
          <w:szCs w:val="24"/>
        </w:rPr>
      </w:pPr>
      <w:r w:rsidRPr="00C60453">
        <w:rPr>
          <w:sz w:val="24"/>
          <w:szCs w:val="24"/>
        </w:rPr>
        <w:t xml:space="preserve">Czas tygodniowego pobytu uczestnika w Centrum nie może być krótszy niż 30 godzin </w:t>
      </w:r>
      <w:r w:rsidRPr="00C60453">
        <w:rPr>
          <w:sz w:val="24"/>
          <w:szCs w:val="24"/>
        </w:rPr>
        <w:br/>
        <w:t xml:space="preserve">i nie dłuższy niż 40 godzin, z zastrzeżeniem odpowiedniego stosowania art. 15 ust. 2 ustawy z dnia 27 sierpnia 1997 r. o rehabilitacji zawodowej i społecznej oraz zatrudnianiu osób </w:t>
      </w:r>
      <w:r w:rsidR="00C60453" w:rsidRPr="00C60453">
        <w:rPr>
          <w:sz w:val="24"/>
          <w:szCs w:val="24"/>
        </w:rPr>
        <w:t>niepełnosprawnych (tekst jednolity Dz. U. z 2024 r. poz. 44</w:t>
      </w:r>
      <w:r w:rsidRPr="00C60453">
        <w:rPr>
          <w:sz w:val="24"/>
          <w:szCs w:val="24"/>
        </w:rPr>
        <w:t>), w zakresie wymiaru czasu pobytu uczestnika będącego jednocześnie osobą niepełnosprawną zaliczoną do znacznego lub umiarkowanego stopnia niepełnosprawności.</w:t>
      </w:r>
    </w:p>
    <w:p w14:paraId="7E765F98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87A4ECE" w14:textId="164FC3D6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21</w:t>
      </w:r>
    </w:p>
    <w:p w14:paraId="672E1E7C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Warunkiem koniecznym i niezbędnym do uczestnictwa w zajęciach Centrum Integracji Społecznej jest zawarcie Indywidualnego Programu Zatrudnienia Socjalnego, zwanego dalej Programem, i jego realizacja przez uczestnika. </w:t>
      </w:r>
    </w:p>
    <w:p w14:paraId="6F54593B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Kwalifikacja uczestnika do zajęć w poszczególnych pracowniach CIS odbywać się będzie po wcześniejszym odbyciu rozmowy uczestnika z pracownikiem socjalnym, psychologiem i doradcą zawodowym Centrum.</w:t>
      </w:r>
    </w:p>
    <w:p w14:paraId="11F012A4" w14:textId="38FB26A9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Osobami odpowiedzialnymi za realizację programu są: uczestnik, pra</w:t>
      </w:r>
      <w:r w:rsidR="00ED1993">
        <w:rPr>
          <w:rFonts w:asciiTheme="minorHAnsi" w:hAnsiTheme="minorHAnsi" w:cstheme="minorHAnsi"/>
          <w:sz w:val="24"/>
          <w:szCs w:val="24"/>
        </w:rPr>
        <w:t>cownicy Centrum określeni,</w:t>
      </w:r>
      <w:r w:rsidRPr="00BE3D63">
        <w:rPr>
          <w:rFonts w:asciiTheme="minorHAnsi" w:hAnsiTheme="minorHAnsi" w:cstheme="minorHAnsi"/>
          <w:sz w:val="24"/>
          <w:szCs w:val="24"/>
        </w:rPr>
        <w:t xml:space="preserve"> w § 7,  oraz inne osoby wyznaczone przez Kierownika.</w:t>
      </w:r>
    </w:p>
    <w:p w14:paraId="4207C7C3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 xml:space="preserve">Program na wniosek każdej ze stron może ulec zmianie. </w:t>
      </w:r>
    </w:p>
    <w:p w14:paraId="3F8767CB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Bezpośredni nadzór nad realizacją Programu sprawuje Kierownik CIS.</w:t>
      </w:r>
    </w:p>
    <w:p w14:paraId="48A5BC6C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Uczestnik jest zobowiązany do uczestnictwa w zajęciach reintegracji społecznej </w:t>
      </w:r>
      <w:r w:rsidRPr="00BE3D63">
        <w:rPr>
          <w:rFonts w:asciiTheme="minorHAnsi" w:hAnsiTheme="minorHAnsi" w:cstheme="minorHAnsi"/>
          <w:sz w:val="24"/>
          <w:szCs w:val="24"/>
        </w:rPr>
        <w:br/>
        <w:t xml:space="preserve">i zawodowej zgodnie z czasem określonym w  §  20 ust. 3. Wyjątek mogą stanowić osoby: </w:t>
      </w:r>
    </w:p>
    <w:p w14:paraId="193A67BC" w14:textId="77777777" w:rsidR="0021651E" w:rsidRPr="00BE3D63" w:rsidRDefault="0021651E" w:rsidP="007348DE">
      <w:pPr>
        <w:pStyle w:val="Akapitzlist"/>
        <w:numPr>
          <w:ilvl w:val="0"/>
          <w:numId w:val="15"/>
        </w:numPr>
        <w:spacing w:line="276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BE3D63">
        <w:rPr>
          <w:rStyle w:val="markedcontent"/>
          <w:rFonts w:asciiTheme="minorHAnsi" w:hAnsiTheme="minorHAnsi" w:cstheme="minorHAnsi"/>
          <w:sz w:val="24"/>
          <w:szCs w:val="24"/>
        </w:rPr>
        <w:t>niepełnosprawne, których czas uczestnictwa nie może przekraczać 8 godzinna dobę i 40 godzin tygodniowo,</w:t>
      </w:r>
    </w:p>
    <w:p w14:paraId="70AA4B5F" w14:textId="77777777" w:rsidR="0021651E" w:rsidRPr="00BE3D63" w:rsidRDefault="0021651E" w:rsidP="007348DE">
      <w:pPr>
        <w:pStyle w:val="Akapitzlist"/>
        <w:numPr>
          <w:ilvl w:val="0"/>
          <w:numId w:val="15"/>
        </w:numPr>
        <w:spacing w:line="276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BE3D63">
        <w:rPr>
          <w:rStyle w:val="markedcontent"/>
          <w:rFonts w:asciiTheme="minorHAnsi" w:hAnsiTheme="minorHAnsi" w:cstheme="minorHAnsi"/>
          <w:sz w:val="24"/>
          <w:szCs w:val="24"/>
        </w:rPr>
        <w:t>niepełnosprawne</w:t>
      </w:r>
      <w:r w:rsidRPr="00BE3D63">
        <w:rPr>
          <w:rFonts w:asciiTheme="minorHAnsi" w:hAnsiTheme="minorHAnsi" w:cstheme="minorHAnsi"/>
          <w:sz w:val="24"/>
          <w:szCs w:val="24"/>
        </w:rPr>
        <w:t xml:space="preserve"> </w:t>
      </w:r>
      <w:r w:rsidRPr="00BE3D63">
        <w:rPr>
          <w:rStyle w:val="markedcontent"/>
          <w:rFonts w:asciiTheme="minorHAnsi" w:hAnsiTheme="minorHAnsi" w:cstheme="minorHAnsi"/>
          <w:sz w:val="24"/>
          <w:szCs w:val="24"/>
        </w:rPr>
        <w:t>zaliczone do znacznego lub</w:t>
      </w:r>
      <w:r w:rsidRPr="00BE3D63">
        <w:rPr>
          <w:rFonts w:asciiTheme="minorHAnsi" w:hAnsiTheme="minorHAnsi" w:cstheme="minorHAnsi"/>
          <w:sz w:val="24"/>
          <w:szCs w:val="24"/>
        </w:rPr>
        <w:t xml:space="preserve"> </w:t>
      </w:r>
      <w:r w:rsidRPr="00BE3D63">
        <w:rPr>
          <w:rStyle w:val="markedcontent"/>
          <w:rFonts w:asciiTheme="minorHAnsi" w:hAnsiTheme="minorHAnsi" w:cstheme="minorHAnsi"/>
          <w:sz w:val="24"/>
          <w:szCs w:val="24"/>
        </w:rPr>
        <w:t>umiarkowanego stopnia niepełnosprawności, których czas uczestnictwa nie może przekraczać nie może przekraczać 7 godzin na dobę</w:t>
      </w:r>
      <w:r w:rsidRPr="00BE3D63">
        <w:rPr>
          <w:rFonts w:asciiTheme="minorHAnsi" w:hAnsiTheme="minorHAnsi" w:cstheme="minorHAnsi"/>
          <w:sz w:val="24"/>
          <w:szCs w:val="24"/>
        </w:rPr>
        <w:t xml:space="preserve"> </w:t>
      </w:r>
      <w:r w:rsidRPr="00BE3D63">
        <w:rPr>
          <w:rStyle w:val="markedcontent"/>
          <w:rFonts w:asciiTheme="minorHAnsi" w:hAnsiTheme="minorHAnsi" w:cstheme="minorHAnsi"/>
          <w:sz w:val="24"/>
          <w:szCs w:val="24"/>
        </w:rPr>
        <w:t>i 35 godzin tygodniowo.</w:t>
      </w:r>
    </w:p>
    <w:p w14:paraId="501A5E91" w14:textId="77777777" w:rsidR="0021651E" w:rsidRPr="00BE3D63" w:rsidRDefault="0021651E" w:rsidP="007348DE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osoby sprawujące opiekę nad dziećmi do lat siedmiu. jednak nie krócej niż 6 godzin dziennie i 30 tygodniowo.</w:t>
      </w:r>
    </w:p>
    <w:p w14:paraId="1EAABF9D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 okresie próbnym oraz w okresie uczestnictwa w zajęciach w Centrum uczestnik otrzymuje świadczenie integracyjne w wysokości 120% zasiłku dla osób bezrobotnych.</w:t>
      </w:r>
    </w:p>
    <w:p w14:paraId="1785A2D5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Świadczenie integracyjne ulega zmniejszeniu o 1/20 za każdy dzień nieusprawiedliwionej nieobecności uczestnika na zajęciach w Centrum trwającej nie dłużej niż 3 dni w miesiącu. W przypadku nieusprawiedliwionej nieobecności trwającej dłużej niż 3 dni w miesiącu, świadczenie integracyjne za dany miesiąc nie przysługuje.</w:t>
      </w:r>
    </w:p>
    <w:p w14:paraId="7CC49313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Uczestnik Centrum ma prawo do 21 dni niezdolności do uczestnictwa w zajęciach Centrum, wskutek choroby potwierdzonej przez lekarza, za które świadczenie integracyjne ulega zmniejszeniu o 1/40 za każdy dzień niezdolności. Przekroczenie limitu 21 dni w całym okresie uczestnictwa powoduje, że do końca uczestnictwa w zajęciach w Centrum świadczenie integracyjne nie będzie przysługiwało za każdy następny dzień niezdolności do pracy. </w:t>
      </w:r>
    </w:p>
    <w:p w14:paraId="1C4B4DF8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 okresie uczestnictwa, o którym mowa w § 20 ust. 2 lit. b Regulaminu, na wniosek uczestnika Kierownik Centrum może przyznać do 6 dni wolnych od zajęć. W przypadku przedłużenia okresu uczestnictwa przysługuje dodatkowo 6 dni wolnych. Wymiar dodatkowych dni wolnych ustala się proporcjonalnie do okresu przedłużenia uczestnictwa.</w:t>
      </w:r>
    </w:p>
    <w:p w14:paraId="0FFAE58F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Za dni wolne, o których mowa w § 21 ust. 10 Regulaminu przysługuje świadczenie integracyjne w pełnej wysokości. </w:t>
      </w:r>
    </w:p>
    <w:p w14:paraId="274556D9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 okresie próbnym uczestnikowi nie przysługuje dzień wolny od pracy w Centrum. </w:t>
      </w:r>
    </w:p>
    <w:p w14:paraId="2A2189A4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Realizacja Indywidualnego Programu Zatrudnienia Socjalnego jest warunkiem korzystania przez uczestnika ze świadczeń ubezpieczenia zdrowotnego na zasadach określonych w przepisach o powszechnym ubezpieczeniu w Narodowym Funduszu Zdrowia. </w:t>
      </w:r>
    </w:p>
    <w:p w14:paraId="63AA2501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 xml:space="preserve">Uczestnik CIS zobowiązany jest do zachowania trzeźwości w trakcie zajęć w Centrum. Absolutnie zabronione jest posiadane i używanie napojów alkoholowych i innych środków psychoaktywnych pod jakąkolwiek postacią w godzinach pracy. Złamanie Regulaminu w tym punkcie skutkuje: </w:t>
      </w:r>
    </w:p>
    <w:p w14:paraId="115A7BB2" w14:textId="77777777" w:rsidR="0021651E" w:rsidRPr="00BE3D63" w:rsidRDefault="0021651E" w:rsidP="007348DE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Uznaniem nieusprawiedliwionej nieobecności uczestnika w danym dniu, lub/i</w:t>
      </w:r>
    </w:p>
    <w:p w14:paraId="57481775" w14:textId="77777777" w:rsidR="0021651E" w:rsidRPr="00BE3D63" w:rsidRDefault="0021651E" w:rsidP="007348DE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Dyscyplinarnym wykluczeniem uczestnika z Centrum.</w:t>
      </w:r>
    </w:p>
    <w:p w14:paraId="03B8BB66" w14:textId="77777777" w:rsidR="0021651E" w:rsidRPr="00BE3D63" w:rsidRDefault="0021651E" w:rsidP="00ED1993">
      <w:pPr>
        <w:spacing w:line="276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Celem określenia stanu trzeźwości uczestnika podczas zajęć w Centrum, dopuszcza się możliwość badania alkomatem.</w:t>
      </w:r>
    </w:p>
    <w:p w14:paraId="60F9EE00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 przypadku ewentualnego zniszczenia przydzielonego sprzętu, uczestnik będzie zobowiązany do pokrycia zaistniałych szkód. Szkody zostaną pokryte z potrąceń, ze świadczenia integracyjnego, na podstawie dokumentów określających koszty naprawy. </w:t>
      </w:r>
    </w:p>
    <w:p w14:paraId="6F2C6DCF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Uczestnik Centrum jest zobowiązany do wypełnienia ankiet ewaluacyjnych, które będą służyły okresowym ocenom efektywności reintegracji zawodowej i społecznej, dokonywanym przez psychologa. </w:t>
      </w:r>
    </w:p>
    <w:p w14:paraId="167D890D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Zaprzestanie realizacji Programu następuje w przypadku: </w:t>
      </w:r>
    </w:p>
    <w:p w14:paraId="68FF6C18" w14:textId="77777777" w:rsidR="0021651E" w:rsidRPr="00BE3D63" w:rsidRDefault="0021651E" w:rsidP="007348DE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Stwierdzenia przez Kierownika CIS, że nastąpiło uporczywe naruszenie przez uczestnika Centrum postanowień Programu i Regulaminu, uniemożliwiające jego dalszą realizację. </w:t>
      </w:r>
    </w:p>
    <w:p w14:paraId="29E2D3A6" w14:textId="77777777" w:rsidR="0021651E" w:rsidRPr="00BE3D63" w:rsidRDefault="0021651E" w:rsidP="007348DE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Trwałego opuszczania przez uczestnika zajęć w Centrum. </w:t>
      </w:r>
    </w:p>
    <w:p w14:paraId="7DDE559A" w14:textId="77777777" w:rsidR="0021651E" w:rsidRPr="00BE3D63" w:rsidRDefault="0021651E" w:rsidP="007348DE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Agresywnego zachowania uczestnika lub też zachowania uczestnika, które narusza nietykalność fizyczną i godność osobistą innych osób, w trakcie pobytu uczestnika na zajęciach w Centrum. </w:t>
      </w:r>
    </w:p>
    <w:p w14:paraId="5586EE07" w14:textId="77777777" w:rsidR="0021651E" w:rsidRPr="00BE3D63" w:rsidRDefault="0021651E" w:rsidP="007348DE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Oświadczenia uczestnika Centrum o odstąpieniu od realizacji Programu. </w:t>
      </w:r>
    </w:p>
    <w:p w14:paraId="346670C3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Decyzję w sprawie zaprzestania realizacji Programu, o której mowa w § 17 podejmuje Kierownik Centrum Integracji Społecznej. </w:t>
      </w:r>
    </w:p>
    <w:p w14:paraId="5900CA18" w14:textId="77777777" w:rsidR="0021651E" w:rsidRPr="00BE3D63" w:rsidRDefault="0021651E" w:rsidP="007348DE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Zakończenie realizacji Programu następuje w dniu, w którym uczestnik Centrum podejmie zatrudnienie na zasadach przewidzianych w przepisach prawa pracy, prawa spółdzielczego lub podjął działalność gospodarczą albo w dniu, w którym upłynął okres uczestnictwa w zajęciach Centrum.</w:t>
      </w:r>
    </w:p>
    <w:p w14:paraId="0E55F215" w14:textId="5C4C9454" w:rsidR="0021651E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34D0AB" w14:textId="58975DC6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>Rozdział V</w:t>
      </w:r>
    </w:p>
    <w:p w14:paraId="0F35FD13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>Prawa i obowiązki uczestnika</w:t>
      </w:r>
    </w:p>
    <w:p w14:paraId="253A8A49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07FBA87" w14:textId="51C7E53D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 22</w:t>
      </w:r>
    </w:p>
    <w:p w14:paraId="1F23B712" w14:textId="77777777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Uczestnik ma prawo do:</w:t>
      </w:r>
    </w:p>
    <w:p w14:paraId="3832E1D7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Wprowadzania zmian w realizowanym przez siebie programie po uprzednim uzgodnieniu z instruktorem, Kierownikiem i pozostałym personelem. </w:t>
      </w:r>
    </w:p>
    <w:p w14:paraId="130EC6B5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>Świadczenia integracyjnego.</w:t>
      </w:r>
    </w:p>
    <w:p w14:paraId="38E9B9D0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Rzetelnych informacji dotyczących swoich postępów w zakresie czynnego uczestnictwa. </w:t>
      </w:r>
    </w:p>
    <w:p w14:paraId="798A32E8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Korzystania ze wsparcia i form pomocy proponowanych przez personel Centrum. </w:t>
      </w:r>
    </w:p>
    <w:p w14:paraId="45CFE006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Jednego posiłku dziennie. </w:t>
      </w:r>
    </w:p>
    <w:p w14:paraId="52D215D4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12 dni wolnych w okresach i na zasadach określonych w  § 21 ust. 10 Regulaminu</w:t>
      </w:r>
    </w:p>
    <w:p w14:paraId="609C4313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Bezpiecznych i higienicznych warunków uczestnictwa.</w:t>
      </w:r>
    </w:p>
    <w:p w14:paraId="65C620AB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Środków ochrony indywidualnej. </w:t>
      </w:r>
    </w:p>
    <w:p w14:paraId="7CE0281E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Szkolenia w zakresie bezpieczeństwa i higieny pracy. </w:t>
      </w:r>
    </w:p>
    <w:p w14:paraId="3E700B99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Badań lekarskich. </w:t>
      </w:r>
    </w:p>
    <w:p w14:paraId="6B79BA6E" w14:textId="77777777" w:rsidR="0021651E" w:rsidRPr="00BE3D6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Ubezpieczenia społecznego i zdrowotnego. </w:t>
      </w:r>
    </w:p>
    <w:p w14:paraId="5AE6C65D" w14:textId="199965EC" w:rsidR="0021651E" w:rsidRPr="00ED1993" w:rsidRDefault="0021651E" w:rsidP="007348DE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Przerwy na posiłek w wymiarze 30 minut. </w:t>
      </w:r>
    </w:p>
    <w:p w14:paraId="293305B3" w14:textId="4EDF33EA" w:rsidR="0021651E" w:rsidRPr="00ED1993" w:rsidRDefault="0021651E" w:rsidP="00ED199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B76CA5" w14:textId="32C609DD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§2</w:t>
      </w:r>
      <w:r w:rsidR="00ED1993">
        <w:rPr>
          <w:rFonts w:asciiTheme="minorHAnsi" w:hAnsiTheme="minorHAnsi" w:cstheme="minorHAnsi"/>
          <w:sz w:val="24"/>
          <w:szCs w:val="24"/>
        </w:rPr>
        <w:t>3</w:t>
      </w:r>
    </w:p>
    <w:p w14:paraId="2CCFAB71" w14:textId="77777777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Uczestnik zobowiązany jest do: </w:t>
      </w:r>
    </w:p>
    <w:p w14:paraId="35F0DC0D" w14:textId="77777777" w:rsidR="0021651E" w:rsidRPr="00BE3D63" w:rsidRDefault="0021651E" w:rsidP="007348D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Przestrzegania Regulaminu Centrum Integracji Społecznej </w:t>
      </w:r>
    </w:p>
    <w:p w14:paraId="7436BBEE" w14:textId="77777777" w:rsidR="0021651E" w:rsidRPr="00BE3D63" w:rsidRDefault="0021651E" w:rsidP="007348D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Przestrzegania postanowień Indywidualnego Programu Zatrudnienia Socjalnego.</w:t>
      </w:r>
    </w:p>
    <w:p w14:paraId="72D49829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0DE6317" w14:textId="56A4408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§2</w:t>
      </w:r>
      <w:r w:rsidR="00ED1993">
        <w:rPr>
          <w:rFonts w:asciiTheme="minorHAnsi" w:hAnsiTheme="minorHAnsi" w:cstheme="minorHAnsi"/>
          <w:sz w:val="24"/>
          <w:szCs w:val="24"/>
        </w:rPr>
        <w:t>4</w:t>
      </w:r>
    </w:p>
    <w:p w14:paraId="4E8C4F7B" w14:textId="77777777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Reintegracja społeczna i zawodowa:</w:t>
      </w:r>
    </w:p>
    <w:p w14:paraId="77D211A0" w14:textId="77777777" w:rsidR="0021651E" w:rsidRPr="00BE3D63" w:rsidRDefault="0021651E" w:rsidP="007348D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 ramach reintegracji zawodowej, mającej na celu odbudowanie i podtrzymanie u uczestnika zdolności do samodzielnego świadczenia pracy, każdy uczestnik jest zobowiązany do realizacji programu reintegracji zawodowej obejmującego: </w:t>
      </w:r>
    </w:p>
    <w:p w14:paraId="50FB0F33" w14:textId="77777777" w:rsidR="0021651E" w:rsidRPr="00BE3D63" w:rsidRDefault="0021651E" w:rsidP="007348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Przygotowanie teoretyczne do zajęć. </w:t>
      </w:r>
    </w:p>
    <w:p w14:paraId="4A82FCE8" w14:textId="77777777" w:rsidR="0021651E" w:rsidRPr="00BE3D63" w:rsidRDefault="0021651E" w:rsidP="007348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Przygotowanie stanowiska pracy. </w:t>
      </w:r>
    </w:p>
    <w:p w14:paraId="1E2D20E8" w14:textId="77777777" w:rsidR="0021651E" w:rsidRPr="00BE3D63" w:rsidRDefault="0021651E" w:rsidP="007348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Dobór i przygotowanie sprzętu oraz materiałów do wykonywania określonych zadań. </w:t>
      </w:r>
    </w:p>
    <w:p w14:paraId="445428D7" w14:textId="77777777" w:rsidR="0021651E" w:rsidRPr="00BE3D63" w:rsidRDefault="0021651E" w:rsidP="007348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Wykonywanie określonych zadań pod nadzorem instruktora. </w:t>
      </w:r>
    </w:p>
    <w:p w14:paraId="6BAFA1A9" w14:textId="77777777" w:rsidR="0021651E" w:rsidRPr="00BE3D63" w:rsidRDefault="0021651E" w:rsidP="007348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Przestrzeganie przepisów BHP w czasie wykonywanych zadań. </w:t>
      </w:r>
    </w:p>
    <w:p w14:paraId="4BD9BD44" w14:textId="77777777" w:rsidR="0021651E" w:rsidRPr="00BE3D63" w:rsidRDefault="0021651E" w:rsidP="007348D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Współpracę w grupie przy wykonywaniu określonych zadań. </w:t>
      </w:r>
    </w:p>
    <w:p w14:paraId="7B3EB0B1" w14:textId="77777777" w:rsidR="0021651E" w:rsidRPr="00BE3D63" w:rsidRDefault="0021651E" w:rsidP="007348DE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Uporządkowanie stanowiska pracy po zakończeniu wykonywania określonych zadań. </w:t>
      </w:r>
    </w:p>
    <w:p w14:paraId="2F0D7215" w14:textId="77777777" w:rsidR="0021651E" w:rsidRPr="00BE3D63" w:rsidRDefault="0021651E" w:rsidP="007348DE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 celu kształcenia umiejętności pozwalających na pełnienie ról społecznych, nauki planowania życia i zaspokajania potrzeb własnym staraniem, uczenia umiejętności racjonalnego gospodarowania posiadanymi środkami pieniężnymi, uczestnik Centrum jest zobowiązany do realizacji programu reintegracji społecznej obejmującego:</w:t>
      </w:r>
    </w:p>
    <w:p w14:paraId="31DE6C2B" w14:textId="77777777" w:rsidR="0021651E" w:rsidRPr="00BE3D63" w:rsidRDefault="0021651E" w:rsidP="007348DE">
      <w:pPr>
        <w:pStyle w:val="Akapitzlist"/>
        <w:numPr>
          <w:ilvl w:val="0"/>
          <w:numId w:val="22"/>
        </w:numPr>
        <w:spacing w:line="276" w:lineRule="auto"/>
        <w:ind w:firstLine="54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Warsztaty motywacyjne,</w:t>
      </w:r>
    </w:p>
    <w:p w14:paraId="3CE86D9C" w14:textId="77777777" w:rsidR="0021651E" w:rsidRPr="00BE3D63" w:rsidRDefault="0021651E" w:rsidP="007348DE">
      <w:pPr>
        <w:pStyle w:val="Akapitzlist"/>
        <w:numPr>
          <w:ilvl w:val="0"/>
          <w:numId w:val="22"/>
        </w:numPr>
        <w:spacing w:line="276" w:lineRule="auto"/>
        <w:ind w:firstLine="54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lastRenderedPageBreak/>
        <w:t>Warsztaty nauki planowania życia,</w:t>
      </w:r>
    </w:p>
    <w:p w14:paraId="3BC1D828" w14:textId="77777777" w:rsidR="0021651E" w:rsidRPr="00BE3D63" w:rsidRDefault="0021651E" w:rsidP="007348DE">
      <w:pPr>
        <w:pStyle w:val="Akapitzlist"/>
        <w:numPr>
          <w:ilvl w:val="0"/>
          <w:numId w:val="22"/>
        </w:numPr>
        <w:spacing w:line="276" w:lineRule="auto"/>
        <w:ind w:firstLine="54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Grupy edukacyjne,</w:t>
      </w:r>
    </w:p>
    <w:p w14:paraId="168E523F" w14:textId="319053DC" w:rsidR="0021651E" w:rsidRDefault="0021651E" w:rsidP="007348DE">
      <w:pPr>
        <w:pStyle w:val="Akapitzlist"/>
        <w:numPr>
          <w:ilvl w:val="0"/>
          <w:numId w:val="22"/>
        </w:numPr>
        <w:spacing w:line="276" w:lineRule="auto"/>
        <w:ind w:firstLine="54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Rozmowy indywidualne.</w:t>
      </w:r>
    </w:p>
    <w:p w14:paraId="08EDF252" w14:textId="77777777" w:rsidR="00ED1993" w:rsidRPr="00BE3D63" w:rsidRDefault="00ED1993" w:rsidP="00ED1993">
      <w:pPr>
        <w:pStyle w:val="Akapitzlist"/>
        <w:spacing w:line="276" w:lineRule="auto"/>
        <w:ind w:left="1134"/>
        <w:rPr>
          <w:rFonts w:asciiTheme="minorHAnsi" w:hAnsiTheme="minorHAnsi" w:cstheme="minorHAnsi"/>
          <w:sz w:val="24"/>
          <w:szCs w:val="24"/>
        </w:rPr>
      </w:pPr>
    </w:p>
    <w:p w14:paraId="33A921BB" w14:textId="6456104F" w:rsidR="0021651E" w:rsidRPr="00BE3D63" w:rsidRDefault="0021651E" w:rsidP="00ED199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§2</w:t>
      </w:r>
      <w:r w:rsidR="00ED1993">
        <w:rPr>
          <w:rFonts w:asciiTheme="minorHAnsi" w:hAnsiTheme="minorHAnsi" w:cstheme="minorHAnsi"/>
          <w:sz w:val="24"/>
          <w:szCs w:val="24"/>
        </w:rPr>
        <w:t>5</w:t>
      </w:r>
    </w:p>
    <w:p w14:paraId="7A7FDAAC" w14:textId="77777777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Przestrzeganie przepisów i zasad bezpieczeństwa i higieny pracy jest podstawowym obowiązkiem uczestnika Centrum. W szczególności uczestnik zobowiązany jest: </w:t>
      </w:r>
    </w:p>
    <w:p w14:paraId="15F4ED3A" w14:textId="77777777" w:rsidR="0021651E" w:rsidRPr="00BE3D63" w:rsidRDefault="0021651E" w:rsidP="007348D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Znać i przestrzegać przepisy i zasady bhp, brać udział w szkoleniu i instruktażu </w:t>
      </w:r>
      <w:r w:rsidRPr="00BE3D63">
        <w:rPr>
          <w:rFonts w:asciiTheme="minorHAnsi" w:hAnsiTheme="minorHAnsi" w:cstheme="minorHAnsi"/>
          <w:sz w:val="24"/>
          <w:szCs w:val="24"/>
        </w:rPr>
        <w:br/>
        <w:t xml:space="preserve">z tego zakresu oraz poddawać się wymaganym egzaminom sprawdzającym. </w:t>
      </w:r>
    </w:p>
    <w:p w14:paraId="703D7D8B" w14:textId="77777777" w:rsidR="0021651E" w:rsidRPr="00BE3D63" w:rsidRDefault="0021651E" w:rsidP="007348D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Wykonywać pracę w sposób zgodny z przepisami i zasadami higieny pracy oraz stosować się do wydawanych w tym zakresie poleceń i wskazówek przełożonych.</w:t>
      </w:r>
    </w:p>
    <w:p w14:paraId="02063589" w14:textId="77777777" w:rsidR="0021651E" w:rsidRPr="00BE3D63" w:rsidRDefault="0021651E" w:rsidP="007348D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Dbać o należyty stan maszyn, urządzeń, narzędzi i sprzętu oraz o porządek i ład </w:t>
      </w:r>
      <w:r w:rsidRPr="00BE3D63">
        <w:rPr>
          <w:rFonts w:asciiTheme="minorHAnsi" w:hAnsiTheme="minorHAnsi" w:cstheme="minorHAnsi"/>
          <w:sz w:val="24"/>
          <w:szCs w:val="24"/>
        </w:rPr>
        <w:br/>
        <w:t xml:space="preserve">w miejscu pracy. </w:t>
      </w:r>
    </w:p>
    <w:p w14:paraId="43407BF2" w14:textId="77777777" w:rsidR="0021651E" w:rsidRPr="00BE3D63" w:rsidRDefault="0021651E" w:rsidP="007348D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Stosować środki ochrony zbiorowej, a także korzystać z przydzielonych środków ochrony indywidualnej, odzieży roboczej zgodnie z ich przeznaczeniem. </w:t>
      </w:r>
    </w:p>
    <w:p w14:paraId="1BDFCF15" w14:textId="77777777" w:rsidR="0021651E" w:rsidRPr="00BE3D63" w:rsidRDefault="0021651E" w:rsidP="007348D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Poddawać się odpowiednim badaniom lekarskim i stosować się do wskazań lekarza.</w:t>
      </w:r>
    </w:p>
    <w:p w14:paraId="74180CC7" w14:textId="77777777" w:rsidR="0021651E" w:rsidRPr="00BE3D63" w:rsidRDefault="0021651E" w:rsidP="007348D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Niezwłocznie zawiadomić przełożonego o zauważonym w Centrum wypadku albo zagrożeniu życia lub zdrowia ludzkiego oraz ostrzec współpracowników a także inne osoby znajdujące się w rejonie zagrożenia o grożącym im niebezpieczeństwie.</w:t>
      </w:r>
    </w:p>
    <w:p w14:paraId="59AF1851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44B62A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>Rozdział VI</w:t>
      </w:r>
    </w:p>
    <w:p w14:paraId="400D41D3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3D63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57A309F4" w14:textId="77777777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4C1A85D" w14:textId="0FCBE38E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 §2</w:t>
      </w:r>
      <w:r w:rsidR="00ED1993">
        <w:rPr>
          <w:rFonts w:asciiTheme="minorHAnsi" w:hAnsiTheme="minorHAnsi" w:cstheme="minorHAnsi"/>
          <w:sz w:val="24"/>
          <w:szCs w:val="24"/>
        </w:rPr>
        <w:t>6</w:t>
      </w:r>
    </w:p>
    <w:p w14:paraId="3464BFA4" w14:textId="77777777" w:rsidR="0021651E" w:rsidRPr="00BE3D63" w:rsidRDefault="0021651E" w:rsidP="007348D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Wszystkich pracowników i uczestników CIS obowiązuje przestrzeganie przepisów bhp i ppoż. </w:t>
      </w:r>
    </w:p>
    <w:p w14:paraId="1818D7D6" w14:textId="77777777" w:rsidR="0021651E" w:rsidRPr="00BE3D63" w:rsidRDefault="0021651E" w:rsidP="007348D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Wszystkich pracowników i uczestników CIS obowiązuje przestrzeganie Regulaminu.</w:t>
      </w:r>
    </w:p>
    <w:p w14:paraId="4F3F2310" w14:textId="466EBE8D" w:rsidR="0021651E" w:rsidRPr="00ED1993" w:rsidRDefault="0021651E" w:rsidP="007348D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Nieprzestrzeganie Regulaminu stanowi naruszenie obowiązków służbowych.</w:t>
      </w:r>
    </w:p>
    <w:p w14:paraId="7A315971" w14:textId="77777777" w:rsidR="00ED1993" w:rsidRPr="00BE3D63" w:rsidRDefault="00ED1993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430E9C4" w14:textId="7B22AAE8" w:rsidR="0021651E" w:rsidRPr="00BE3D63" w:rsidRDefault="0021651E" w:rsidP="000F49B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>§2</w:t>
      </w:r>
      <w:r w:rsidR="00ED1993">
        <w:rPr>
          <w:rFonts w:asciiTheme="minorHAnsi" w:hAnsiTheme="minorHAnsi" w:cstheme="minorHAnsi"/>
          <w:sz w:val="24"/>
          <w:szCs w:val="24"/>
        </w:rPr>
        <w:t>7</w:t>
      </w:r>
    </w:p>
    <w:p w14:paraId="2384CC96" w14:textId="77777777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D63">
        <w:rPr>
          <w:rFonts w:asciiTheme="minorHAnsi" w:hAnsiTheme="minorHAnsi" w:cstheme="minorHAnsi"/>
          <w:sz w:val="24"/>
          <w:szCs w:val="24"/>
        </w:rPr>
        <w:t xml:space="preserve">Sprawy nieuregulowane w niniejszym Regulaminie oraz odrębnych przepisach, dotyczące funkcjonowania oraz wykonywania zadań przez Centrum określa Kierownik w drodze zarządzeń wewnętrznych. </w:t>
      </w:r>
    </w:p>
    <w:p w14:paraId="38A95BCD" w14:textId="77777777" w:rsidR="0021651E" w:rsidRPr="00BE3D63" w:rsidRDefault="0021651E" w:rsidP="000F49B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2E7B49" w14:textId="77777777" w:rsidR="00E0637C" w:rsidRPr="00BE3D63" w:rsidRDefault="00E0637C" w:rsidP="000F49B7">
      <w:pPr>
        <w:autoSpaceDE w:val="0"/>
        <w:autoSpaceDN w:val="0"/>
        <w:adjustRightInd w:val="0"/>
        <w:spacing w:line="276" w:lineRule="auto"/>
        <w:rPr>
          <w:rFonts w:asciiTheme="minorHAnsi" w:eastAsia="DejaVuSans-Bold" w:hAnsiTheme="minorHAnsi" w:cstheme="minorHAnsi"/>
          <w:b/>
          <w:bCs/>
          <w:sz w:val="24"/>
          <w:szCs w:val="24"/>
          <w:lang w:eastAsia="pl-PL"/>
        </w:rPr>
      </w:pPr>
    </w:p>
    <w:sectPr w:rsidR="00E0637C" w:rsidRPr="00BE3D63" w:rsidSect="00273E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1B49E" w14:textId="77777777" w:rsidR="00A5772C" w:rsidRDefault="00A5772C" w:rsidP="00AB4A4A">
      <w:r>
        <w:separator/>
      </w:r>
    </w:p>
  </w:endnote>
  <w:endnote w:type="continuationSeparator" w:id="0">
    <w:p w14:paraId="041FF253" w14:textId="77777777" w:rsidR="00A5772C" w:rsidRDefault="00A5772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 CE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SA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E1759" w14:textId="78A9E99C" w:rsidR="00851FF6" w:rsidRDefault="00040501" w:rsidP="00851F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Liberation Serif" w:hAnsiTheme="minorHAnsi" w:cstheme="minorHAnsi"/>
        <w:i/>
        <w:color w:val="000000"/>
        <w:sz w:val="18"/>
        <w:szCs w:val="18"/>
      </w:rPr>
    </w:pPr>
    <w:r>
      <w:rPr>
        <w:bCs/>
        <w:sz w:val="18"/>
        <w:szCs w:val="18"/>
      </w:rPr>
      <w:tab/>
    </w:r>
  </w:p>
  <w:p w14:paraId="151271D9" w14:textId="77777777" w:rsidR="00851FF6" w:rsidRDefault="00851FF6" w:rsidP="00851F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Liberation Serif" w:hAnsiTheme="minorHAnsi" w:cstheme="minorHAnsi"/>
        <w:i/>
        <w:color w:val="000000"/>
        <w:sz w:val="18"/>
        <w:szCs w:val="18"/>
      </w:rPr>
    </w:pPr>
  </w:p>
  <w:p w14:paraId="373C92A7" w14:textId="77777777" w:rsidR="00BE3D63" w:rsidRPr="00851FF6" w:rsidRDefault="00BE3D63" w:rsidP="00BE3D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Liberation Serif" w:hAnsiTheme="minorHAnsi" w:cstheme="minorHAnsi"/>
        <w:color w:val="000000"/>
        <w:sz w:val="18"/>
        <w:szCs w:val="18"/>
      </w:rPr>
    </w:pP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>„</w:t>
    </w:r>
    <w:r>
      <w:rPr>
        <w:rFonts w:asciiTheme="minorHAnsi" w:hAnsiTheme="minorHAnsi" w:cstheme="minorHAnsi"/>
        <w:i/>
        <w:sz w:val="18"/>
        <w:szCs w:val="18"/>
      </w:rPr>
      <w:t>Centrum Integracji Społecznej w Mysłowicach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>”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br/>
    </w:r>
    <w:r w:rsidRPr="00851FF6">
      <w:rPr>
        <w:rFonts w:asciiTheme="minorHAnsi" w:eastAsia="Liberation Serif" w:hAnsiTheme="minorHAnsi" w:cstheme="minorHAnsi"/>
        <w:color w:val="000000"/>
        <w:sz w:val="18"/>
        <w:szCs w:val="18"/>
      </w:rPr>
      <w:t>Projekt dofinansowany ze środków Unii Europejskiej w ramach Fundusze Euro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>pejskie dla Śląskiego 2021-2027</w:t>
    </w:r>
  </w:p>
  <w:p w14:paraId="29D2E8EF" w14:textId="77777777" w:rsidR="00BE3D63" w:rsidRPr="00851FF6" w:rsidRDefault="00BE3D63" w:rsidP="00BE3D63">
    <w:pPr>
      <w:pStyle w:val="Stopka"/>
      <w:jc w:val="center"/>
      <w:rPr>
        <w:rFonts w:asciiTheme="minorHAnsi" w:hAnsiTheme="minorHAnsi" w:cstheme="minorHAnsi"/>
      </w:rPr>
    </w:pPr>
    <w:r w:rsidRPr="00851FF6">
      <w:rPr>
        <w:rFonts w:asciiTheme="minorHAnsi" w:eastAsia="Liberation Serif" w:hAnsiTheme="minorHAnsi" w:cstheme="minorHAnsi"/>
        <w:color w:val="000000"/>
        <w:sz w:val="18"/>
        <w:szCs w:val="18"/>
      </w:rPr>
      <w:t>Działanie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 xml:space="preserve">  07.02 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 xml:space="preserve"> 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>Aktywna integracja</w:t>
    </w:r>
  </w:p>
  <w:p w14:paraId="2A8AFD87" w14:textId="77777777" w:rsidR="00040501" w:rsidRDefault="00040501" w:rsidP="00BE3D63">
    <w:pPr>
      <w:pStyle w:val="Stopka"/>
      <w:jc w:val="center"/>
      <w:rPr>
        <w:bCs/>
        <w:sz w:val="18"/>
        <w:szCs w:val="18"/>
      </w:rPr>
    </w:pPr>
  </w:p>
  <w:p w14:paraId="5076FF4E" w14:textId="77777777" w:rsidR="00040501" w:rsidRDefault="00040501" w:rsidP="00040501">
    <w:pPr>
      <w:pStyle w:val="Stopka"/>
    </w:pPr>
  </w:p>
  <w:p w14:paraId="51FEB65B" w14:textId="537C6629" w:rsidR="00E53A8B" w:rsidRPr="00040501" w:rsidRDefault="00040501" w:rsidP="0004050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Theme="minorHAnsi" w:hAnsiTheme="minorHAnsi" w:cstheme="minorHAnsi"/>
        <w:sz w:val="18"/>
        <w:szCs w:val="18"/>
      </w:rPr>
    </w:pPr>
    <w:r>
      <w:rPr>
        <w:bCs/>
        <w:sz w:val="18"/>
        <w:szCs w:val="18"/>
      </w:rPr>
      <w:tab/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begin"/>
    </w:r>
    <w:r w:rsidR="00E53A8B" w:rsidRPr="00040501">
      <w:rPr>
        <w:rFonts w:asciiTheme="minorHAnsi" w:hAnsiTheme="minorHAnsi" w:cstheme="minorHAnsi"/>
        <w:bCs/>
        <w:sz w:val="18"/>
        <w:szCs w:val="18"/>
      </w:rPr>
      <w:instrText>PAGE</w:instrText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separate"/>
    </w:r>
    <w:r w:rsidR="00B35D9E">
      <w:rPr>
        <w:rFonts w:asciiTheme="minorHAnsi" w:hAnsiTheme="minorHAnsi" w:cstheme="minorHAnsi"/>
        <w:bCs/>
        <w:noProof/>
        <w:sz w:val="18"/>
        <w:szCs w:val="18"/>
      </w:rPr>
      <w:t>10</w:t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end"/>
    </w:r>
    <w:r w:rsidR="00E53A8B" w:rsidRPr="00040501">
      <w:rPr>
        <w:rFonts w:asciiTheme="minorHAnsi" w:hAnsiTheme="minorHAnsi" w:cstheme="minorHAnsi"/>
        <w:bCs/>
        <w:sz w:val="18"/>
        <w:szCs w:val="18"/>
      </w:rPr>
      <w:t>/</w:t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begin"/>
    </w:r>
    <w:r w:rsidR="00E53A8B" w:rsidRPr="00040501">
      <w:rPr>
        <w:rFonts w:asciiTheme="minorHAnsi" w:hAnsiTheme="minorHAnsi" w:cstheme="minorHAnsi"/>
        <w:bCs/>
        <w:sz w:val="18"/>
        <w:szCs w:val="18"/>
      </w:rPr>
      <w:instrText>NUMPAGES</w:instrText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separate"/>
    </w:r>
    <w:r w:rsidR="00B35D9E">
      <w:rPr>
        <w:rFonts w:asciiTheme="minorHAnsi" w:hAnsiTheme="minorHAnsi" w:cstheme="minorHAnsi"/>
        <w:bCs/>
        <w:noProof/>
        <w:sz w:val="18"/>
        <w:szCs w:val="18"/>
      </w:rPr>
      <w:t>10</w:t>
    </w:r>
    <w:r w:rsidR="00E53A8B" w:rsidRPr="00040501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7AAF3" w14:textId="77777777" w:rsidR="00BE3D63" w:rsidRDefault="00BE3D63" w:rsidP="00BE3D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Liberation Serif" w:hAnsiTheme="minorHAnsi" w:cstheme="minorHAnsi"/>
        <w:i/>
        <w:color w:val="000000"/>
        <w:sz w:val="18"/>
        <w:szCs w:val="18"/>
      </w:rPr>
    </w:pPr>
  </w:p>
  <w:p w14:paraId="1D95C508" w14:textId="55FC683C" w:rsidR="00BE3D63" w:rsidRPr="00851FF6" w:rsidRDefault="00BE3D63" w:rsidP="00BE3D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Liberation Serif" w:hAnsiTheme="minorHAnsi" w:cstheme="minorHAnsi"/>
        <w:color w:val="000000"/>
        <w:sz w:val="18"/>
        <w:szCs w:val="18"/>
      </w:rPr>
    </w:pP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>„</w:t>
    </w:r>
    <w:r>
      <w:rPr>
        <w:rFonts w:asciiTheme="minorHAnsi" w:hAnsiTheme="minorHAnsi" w:cstheme="minorHAnsi"/>
        <w:i/>
        <w:sz w:val="18"/>
        <w:szCs w:val="18"/>
      </w:rPr>
      <w:t>Centrum Integracji Społecznej w Mysłowicach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>”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br/>
    </w:r>
    <w:r w:rsidRPr="00851FF6">
      <w:rPr>
        <w:rFonts w:asciiTheme="minorHAnsi" w:eastAsia="Liberation Serif" w:hAnsiTheme="minorHAnsi" w:cstheme="minorHAnsi"/>
        <w:color w:val="000000"/>
        <w:sz w:val="18"/>
        <w:szCs w:val="18"/>
      </w:rPr>
      <w:t>Projekt dofinansowany ze środków Unii Europejskiej w ramach Fundusze Euro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>pejskie dla Śląskiego 2021-2027</w:t>
    </w:r>
  </w:p>
  <w:p w14:paraId="15B47417" w14:textId="77777777" w:rsidR="00BE3D63" w:rsidRPr="00851FF6" w:rsidRDefault="00BE3D63" w:rsidP="00BE3D63">
    <w:pPr>
      <w:pStyle w:val="Stopka"/>
      <w:jc w:val="center"/>
      <w:rPr>
        <w:rFonts w:asciiTheme="minorHAnsi" w:hAnsiTheme="minorHAnsi" w:cstheme="minorHAnsi"/>
      </w:rPr>
    </w:pPr>
    <w:r w:rsidRPr="00851FF6">
      <w:rPr>
        <w:rFonts w:asciiTheme="minorHAnsi" w:eastAsia="Liberation Serif" w:hAnsiTheme="minorHAnsi" w:cstheme="minorHAnsi"/>
        <w:color w:val="000000"/>
        <w:sz w:val="18"/>
        <w:szCs w:val="18"/>
      </w:rPr>
      <w:t>Działanie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 xml:space="preserve">  07.02 </w:t>
    </w:r>
    <w:r w:rsidRPr="00851FF6">
      <w:rPr>
        <w:rFonts w:asciiTheme="minorHAnsi" w:eastAsia="Liberation Serif" w:hAnsiTheme="minorHAnsi" w:cstheme="minorHAnsi"/>
        <w:i/>
        <w:color w:val="000000"/>
        <w:sz w:val="18"/>
        <w:szCs w:val="18"/>
      </w:rPr>
      <w:t xml:space="preserve"> </w:t>
    </w:r>
    <w:r>
      <w:rPr>
        <w:rFonts w:asciiTheme="minorHAnsi" w:eastAsia="Liberation Serif" w:hAnsiTheme="minorHAnsi" w:cstheme="minorHAnsi"/>
        <w:color w:val="000000"/>
        <w:sz w:val="18"/>
        <w:szCs w:val="18"/>
      </w:rPr>
      <w:t>Aktywna integracja</w:t>
    </w:r>
  </w:p>
  <w:p w14:paraId="41FDB184" w14:textId="08CE07FB" w:rsidR="00BE3D63" w:rsidRPr="00851FF6" w:rsidRDefault="00BE3D63" w:rsidP="00851FF6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A1258" w14:textId="77777777" w:rsidR="00A5772C" w:rsidRDefault="00A5772C" w:rsidP="00AB4A4A">
      <w:r>
        <w:separator/>
      </w:r>
    </w:p>
  </w:footnote>
  <w:footnote w:type="continuationSeparator" w:id="0">
    <w:p w14:paraId="0D2C7F2B" w14:textId="77777777" w:rsidR="00A5772C" w:rsidRDefault="00A5772C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61F2" w14:textId="3D458050" w:rsidR="00040501" w:rsidRDefault="00040501" w:rsidP="00040501">
    <w:pPr>
      <w:pStyle w:val="Nagwek"/>
      <w:tabs>
        <w:tab w:val="clear" w:pos="9072"/>
        <w:tab w:val="right" w:pos="9070"/>
      </w:tabs>
    </w:pPr>
    <w:r>
      <w:tab/>
    </w:r>
    <w:r w:rsidR="00851FF6">
      <w:rPr>
        <w:rFonts w:eastAsia="Liberation Serif" w:cs="Liberation Serif"/>
        <w:noProof/>
        <w:color w:val="000000"/>
        <w:lang w:eastAsia="pl-PL"/>
      </w:rPr>
      <w:drawing>
        <wp:inline distT="0" distB="0" distL="0" distR="0" wp14:anchorId="2E586464" wp14:editId="22E1A0B5">
          <wp:extent cx="5759450" cy="792480"/>
          <wp:effectExtent l="0" t="0" r="0" b="7620"/>
          <wp:docPr id="21639768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6BEA" w14:textId="419BAF8F" w:rsidR="001C4AA2" w:rsidRDefault="00851FF6" w:rsidP="00FC5584">
    <w:pPr>
      <w:pStyle w:val="Nagwek"/>
    </w:pPr>
    <w:r>
      <w:rPr>
        <w:rFonts w:eastAsia="Liberation Serif" w:cs="Liberation Serif"/>
        <w:noProof/>
        <w:color w:val="000000"/>
        <w:lang w:eastAsia="pl-PL"/>
      </w:rPr>
      <w:drawing>
        <wp:inline distT="0" distB="0" distL="0" distR="0" wp14:anchorId="6F77C80E" wp14:editId="2DBAC08A">
          <wp:extent cx="5759450" cy="792480"/>
          <wp:effectExtent l="0" t="0" r="0" b="7620"/>
          <wp:docPr id="173658533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AAEA14" w14:textId="466A31D9" w:rsidR="00F246D2" w:rsidRDefault="00F246D2" w:rsidP="00FC5584">
    <w:pPr>
      <w:pStyle w:val="Nagwek"/>
    </w:pPr>
  </w:p>
  <w:p w14:paraId="73073A81" w14:textId="77777777" w:rsidR="00F246D2" w:rsidRDefault="00F246D2" w:rsidP="00FC5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ACD"/>
    <w:multiLevelType w:val="hybridMultilevel"/>
    <w:tmpl w:val="7A86D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02B0"/>
    <w:multiLevelType w:val="hybridMultilevel"/>
    <w:tmpl w:val="2AB496C4"/>
    <w:lvl w:ilvl="0" w:tplc="211C8B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12D"/>
    <w:multiLevelType w:val="hybridMultilevel"/>
    <w:tmpl w:val="1F54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4AD0"/>
    <w:multiLevelType w:val="hybridMultilevel"/>
    <w:tmpl w:val="ACA23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AF"/>
    <w:multiLevelType w:val="hybridMultilevel"/>
    <w:tmpl w:val="387AF0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16BCF"/>
    <w:multiLevelType w:val="hybridMultilevel"/>
    <w:tmpl w:val="75780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1FE"/>
    <w:multiLevelType w:val="hybridMultilevel"/>
    <w:tmpl w:val="BA20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C46D1"/>
    <w:multiLevelType w:val="hybridMultilevel"/>
    <w:tmpl w:val="2280D8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21288"/>
    <w:multiLevelType w:val="hybridMultilevel"/>
    <w:tmpl w:val="5E4CF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87816"/>
    <w:multiLevelType w:val="hybridMultilevel"/>
    <w:tmpl w:val="8026C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74D2D"/>
    <w:multiLevelType w:val="hybridMultilevel"/>
    <w:tmpl w:val="1D2C8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7A93"/>
    <w:multiLevelType w:val="hybridMultilevel"/>
    <w:tmpl w:val="1048EF88"/>
    <w:lvl w:ilvl="0" w:tplc="BE7AD61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7637DB"/>
    <w:multiLevelType w:val="hybridMultilevel"/>
    <w:tmpl w:val="0C2E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C497A"/>
    <w:multiLevelType w:val="hybridMultilevel"/>
    <w:tmpl w:val="905C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A36E0"/>
    <w:multiLevelType w:val="hybridMultilevel"/>
    <w:tmpl w:val="0636B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62841"/>
    <w:multiLevelType w:val="hybridMultilevel"/>
    <w:tmpl w:val="EF5AD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2111"/>
    <w:multiLevelType w:val="hybridMultilevel"/>
    <w:tmpl w:val="07F493F6"/>
    <w:lvl w:ilvl="0" w:tplc="4A7E571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D2C55"/>
    <w:multiLevelType w:val="hybridMultilevel"/>
    <w:tmpl w:val="EE6658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E50C1"/>
    <w:multiLevelType w:val="hybridMultilevel"/>
    <w:tmpl w:val="AB1E4DE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3433B35"/>
    <w:multiLevelType w:val="hybridMultilevel"/>
    <w:tmpl w:val="5E6E39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4D505E"/>
    <w:multiLevelType w:val="hybridMultilevel"/>
    <w:tmpl w:val="DB40C7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C00BCA"/>
    <w:multiLevelType w:val="hybridMultilevel"/>
    <w:tmpl w:val="0980E5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E0755"/>
    <w:multiLevelType w:val="hybridMultilevel"/>
    <w:tmpl w:val="D1E6F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CA1109"/>
    <w:multiLevelType w:val="hybridMultilevel"/>
    <w:tmpl w:val="6DC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CE4F54"/>
    <w:multiLevelType w:val="hybridMultilevel"/>
    <w:tmpl w:val="7A86D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B626B"/>
    <w:multiLevelType w:val="hybridMultilevel"/>
    <w:tmpl w:val="ED9E8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22EA0"/>
    <w:multiLevelType w:val="hybridMultilevel"/>
    <w:tmpl w:val="BCD0F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72577"/>
    <w:multiLevelType w:val="hybridMultilevel"/>
    <w:tmpl w:val="1BE2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9"/>
  </w:num>
  <w:num w:numId="5">
    <w:abstractNumId w:val="16"/>
  </w:num>
  <w:num w:numId="6">
    <w:abstractNumId w:val="15"/>
  </w:num>
  <w:num w:numId="7">
    <w:abstractNumId w:val="19"/>
  </w:num>
  <w:num w:numId="8">
    <w:abstractNumId w:val="2"/>
  </w:num>
  <w:num w:numId="9">
    <w:abstractNumId w:val="25"/>
  </w:num>
  <w:num w:numId="10">
    <w:abstractNumId w:val="3"/>
  </w:num>
  <w:num w:numId="11">
    <w:abstractNumId w:val="8"/>
  </w:num>
  <w:num w:numId="12">
    <w:abstractNumId w:val="14"/>
  </w:num>
  <w:num w:numId="13">
    <w:abstractNumId w:val="17"/>
  </w:num>
  <w:num w:numId="14">
    <w:abstractNumId w:val="13"/>
  </w:num>
  <w:num w:numId="15">
    <w:abstractNumId w:val="23"/>
  </w:num>
  <w:num w:numId="16">
    <w:abstractNumId w:val="18"/>
  </w:num>
  <w:num w:numId="17">
    <w:abstractNumId w:val="20"/>
  </w:num>
  <w:num w:numId="18">
    <w:abstractNumId w:val="27"/>
  </w:num>
  <w:num w:numId="19">
    <w:abstractNumId w:val="6"/>
  </w:num>
  <w:num w:numId="20">
    <w:abstractNumId w:val="0"/>
  </w:num>
  <w:num w:numId="21">
    <w:abstractNumId w:val="4"/>
  </w:num>
  <w:num w:numId="22">
    <w:abstractNumId w:val="21"/>
  </w:num>
  <w:num w:numId="23">
    <w:abstractNumId w:val="5"/>
  </w:num>
  <w:num w:numId="24">
    <w:abstractNumId w:val="24"/>
  </w:num>
  <w:num w:numId="25">
    <w:abstractNumId w:val="7"/>
  </w:num>
  <w:num w:numId="26">
    <w:abstractNumId w:val="22"/>
  </w:num>
  <w:num w:numId="27">
    <w:abstractNumId w:val="10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7F1"/>
    <w:rsid w:val="000133D6"/>
    <w:rsid w:val="00033271"/>
    <w:rsid w:val="00040501"/>
    <w:rsid w:val="000676B4"/>
    <w:rsid w:val="00093E8A"/>
    <w:rsid w:val="000A6DD0"/>
    <w:rsid w:val="000E22EF"/>
    <w:rsid w:val="000E5305"/>
    <w:rsid w:val="000F49B7"/>
    <w:rsid w:val="001055DF"/>
    <w:rsid w:val="00113087"/>
    <w:rsid w:val="0013636D"/>
    <w:rsid w:val="00160961"/>
    <w:rsid w:val="00197E93"/>
    <w:rsid w:val="001C4AA2"/>
    <w:rsid w:val="001D170C"/>
    <w:rsid w:val="001D243C"/>
    <w:rsid w:val="001D5529"/>
    <w:rsid w:val="001E6FE6"/>
    <w:rsid w:val="001F40E6"/>
    <w:rsid w:val="001F5977"/>
    <w:rsid w:val="002043BE"/>
    <w:rsid w:val="0021651E"/>
    <w:rsid w:val="00223448"/>
    <w:rsid w:val="002369DC"/>
    <w:rsid w:val="0024013A"/>
    <w:rsid w:val="00240EDE"/>
    <w:rsid w:val="0024632C"/>
    <w:rsid w:val="00273EAB"/>
    <w:rsid w:val="00277368"/>
    <w:rsid w:val="00282C05"/>
    <w:rsid w:val="00286B41"/>
    <w:rsid w:val="002A482F"/>
    <w:rsid w:val="002C6693"/>
    <w:rsid w:val="002D28A3"/>
    <w:rsid w:val="002F2BE2"/>
    <w:rsid w:val="00302870"/>
    <w:rsid w:val="003039A5"/>
    <w:rsid w:val="0030553E"/>
    <w:rsid w:val="003061BF"/>
    <w:rsid w:val="00310EED"/>
    <w:rsid w:val="0031614F"/>
    <w:rsid w:val="00317313"/>
    <w:rsid w:val="00324552"/>
    <w:rsid w:val="00325189"/>
    <w:rsid w:val="00325E2D"/>
    <w:rsid w:val="0035395B"/>
    <w:rsid w:val="00390108"/>
    <w:rsid w:val="003B7B8B"/>
    <w:rsid w:val="003E2360"/>
    <w:rsid w:val="003E5C79"/>
    <w:rsid w:val="003E64C0"/>
    <w:rsid w:val="003F7A20"/>
    <w:rsid w:val="0040055C"/>
    <w:rsid w:val="004438D3"/>
    <w:rsid w:val="00465AAF"/>
    <w:rsid w:val="004660D3"/>
    <w:rsid w:val="00470595"/>
    <w:rsid w:val="00473297"/>
    <w:rsid w:val="004903F6"/>
    <w:rsid w:val="004A1F4D"/>
    <w:rsid w:val="004B21A9"/>
    <w:rsid w:val="004B3D78"/>
    <w:rsid w:val="004B5F03"/>
    <w:rsid w:val="004D17E2"/>
    <w:rsid w:val="004E0604"/>
    <w:rsid w:val="004F0C4D"/>
    <w:rsid w:val="00521642"/>
    <w:rsid w:val="005223DD"/>
    <w:rsid w:val="0053763D"/>
    <w:rsid w:val="00541D56"/>
    <w:rsid w:val="00550EF2"/>
    <w:rsid w:val="00550F41"/>
    <w:rsid w:val="005B2FC5"/>
    <w:rsid w:val="005C107C"/>
    <w:rsid w:val="005F1C87"/>
    <w:rsid w:val="005F2DB1"/>
    <w:rsid w:val="005F680E"/>
    <w:rsid w:val="00604101"/>
    <w:rsid w:val="006402D3"/>
    <w:rsid w:val="006476FE"/>
    <w:rsid w:val="00650330"/>
    <w:rsid w:val="00651A52"/>
    <w:rsid w:val="006614A4"/>
    <w:rsid w:val="00662283"/>
    <w:rsid w:val="00665345"/>
    <w:rsid w:val="00673155"/>
    <w:rsid w:val="006917EA"/>
    <w:rsid w:val="006C1CF5"/>
    <w:rsid w:val="006C7677"/>
    <w:rsid w:val="006D3227"/>
    <w:rsid w:val="006E032C"/>
    <w:rsid w:val="006F6030"/>
    <w:rsid w:val="007002D4"/>
    <w:rsid w:val="00703905"/>
    <w:rsid w:val="007079D0"/>
    <w:rsid w:val="00720697"/>
    <w:rsid w:val="007348DE"/>
    <w:rsid w:val="00746624"/>
    <w:rsid w:val="007625B3"/>
    <w:rsid w:val="00763975"/>
    <w:rsid w:val="0079165A"/>
    <w:rsid w:val="00795194"/>
    <w:rsid w:val="007A64EB"/>
    <w:rsid w:val="007B3AC5"/>
    <w:rsid w:val="007B68F4"/>
    <w:rsid w:val="007E162A"/>
    <w:rsid w:val="007E5643"/>
    <w:rsid w:val="007F0F31"/>
    <w:rsid w:val="007F40DD"/>
    <w:rsid w:val="007F513A"/>
    <w:rsid w:val="00801EA5"/>
    <w:rsid w:val="00810EB7"/>
    <w:rsid w:val="00811248"/>
    <w:rsid w:val="00814C20"/>
    <w:rsid w:val="008177A4"/>
    <w:rsid w:val="00836CB3"/>
    <w:rsid w:val="0084242E"/>
    <w:rsid w:val="00851FF6"/>
    <w:rsid w:val="0085441F"/>
    <w:rsid w:val="008574EB"/>
    <w:rsid w:val="008645CA"/>
    <w:rsid w:val="0087181E"/>
    <w:rsid w:val="00884F20"/>
    <w:rsid w:val="0088682B"/>
    <w:rsid w:val="008B6628"/>
    <w:rsid w:val="008F3A1B"/>
    <w:rsid w:val="008F4E4C"/>
    <w:rsid w:val="0090726A"/>
    <w:rsid w:val="0091303C"/>
    <w:rsid w:val="0091363F"/>
    <w:rsid w:val="009267AB"/>
    <w:rsid w:val="0093521E"/>
    <w:rsid w:val="009465B8"/>
    <w:rsid w:val="0095386C"/>
    <w:rsid w:val="00954FC8"/>
    <w:rsid w:val="00964842"/>
    <w:rsid w:val="00982ADF"/>
    <w:rsid w:val="00991152"/>
    <w:rsid w:val="00997F28"/>
    <w:rsid w:val="009A1138"/>
    <w:rsid w:val="009A5197"/>
    <w:rsid w:val="009A5951"/>
    <w:rsid w:val="009B7E49"/>
    <w:rsid w:val="009C2AD3"/>
    <w:rsid w:val="009C3648"/>
    <w:rsid w:val="009C5EEE"/>
    <w:rsid w:val="009D1113"/>
    <w:rsid w:val="009E2AAC"/>
    <w:rsid w:val="009F1C7B"/>
    <w:rsid w:val="009F6110"/>
    <w:rsid w:val="00A01851"/>
    <w:rsid w:val="00A027AE"/>
    <w:rsid w:val="00A03081"/>
    <w:rsid w:val="00A1107B"/>
    <w:rsid w:val="00A16E3F"/>
    <w:rsid w:val="00A42DCA"/>
    <w:rsid w:val="00A54DF8"/>
    <w:rsid w:val="00A5772C"/>
    <w:rsid w:val="00A64717"/>
    <w:rsid w:val="00A82E72"/>
    <w:rsid w:val="00A9282A"/>
    <w:rsid w:val="00AA2599"/>
    <w:rsid w:val="00AA259B"/>
    <w:rsid w:val="00AA5A3B"/>
    <w:rsid w:val="00AB4A4A"/>
    <w:rsid w:val="00AC5F68"/>
    <w:rsid w:val="00AD03C0"/>
    <w:rsid w:val="00AD223D"/>
    <w:rsid w:val="00AD496C"/>
    <w:rsid w:val="00AE29CD"/>
    <w:rsid w:val="00AE79A8"/>
    <w:rsid w:val="00AF0361"/>
    <w:rsid w:val="00AF1FCB"/>
    <w:rsid w:val="00AF2D30"/>
    <w:rsid w:val="00AF6C86"/>
    <w:rsid w:val="00B051CD"/>
    <w:rsid w:val="00B10A69"/>
    <w:rsid w:val="00B12132"/>
    <w:rsid w:val="00B17859"/>
    <w:rsid w:val="00B264AC"/>
    <w:rsid w:val="00B3477F"/>
    <w:rsid w:val="00B35D9E"/>
    <w:rsid w:val="00B37FC8"/>
    <w:rsid w:val="00B4557C"/>
    <w:rsid w:val="00B473F6"/>
    <w:rsid w:val="00B633D8"/>
    <w:rsid w:val="00B80463"/>
    <w:rsid w:val="00B822AA"/>
    <w:rsid w:val="00B92183"/>
    <w:rsid w:val="00B95D28"/>
    <w:rsid w:val="00BA295A"/>
    <w:rsid w:val="00BA5AC0"/>
    <w:rsid w:val="00BC1D99"/>
    <w:rsid w:val="00BD0D20"/>
    <w:rsid w:val="00BE24DE"/>
    <w:rsid w:val="00BE3D63"/>
    <w:rsid w:val="00BF725F"/>
    <w:rsid w:val="00BF7687"/>
    <w:rsid w:val="00BF7C94"/>
    <w:rsid w:val="00C11B22"/>
    <w:rsid w:val="00C42206"/>
    <w:rsid w:val="00C51A91"/>
    <w:rsid w:val="00C551F9"/>
    <w:rsid w:val="00C60453"/>
    <w:rsid w:val="00C767DE"/>
    <w:rsid w:val="00C87348"/>
    <w:rsid w:val="00C92164"/>
    <w:rsid w:val="00C92B73"/>
    <w:rsid w:val="00CA02D3"/>
    <w:rsid w:val="00CA0FFF"/>
    <w:rsid w:val="00CA7D31"/>
    <w:rsid w:val="00CB1E4A"/>
    <w:rsid w:val="00CB67C5"/>
    <w:rsid w:val="00CC222D"/>
    <w:rsid w:val="00CF1866"/>
    <w:rsid w:val="00CF522C"/>
    <w:rsid w:val="00D00FAD"/>
    <w:rsid w:val="00D05251"/>
    <w:rsid w:val="00D0750F"/>
    <w:rsid w:val="00D14C62"/>
    <w:rsid w:val="00D16739"/>
    <w:rsid w:val="00D446F2"/>
    <w:rsid w:val="00D75054"/>
    <w:rsid w:val="00D800AA"/>
    <w:rsid w:val="00D824E2"/>
    <w:rsid w:val="00D85F9C"/>
    <w:rsid w:val="00D860E3"/>
    <w:rsid w:val="00D93415"/>
    <w:rsid w:val="00D9540E"/>
    <w:rsid w:val="00DA3A9B"/>
    <w:rsid w:val="00DA4EA8"/>
    <w:rsid w:val="00DC25C0"/>
    <w:rsid w:val="00DE4A9A"/>
    <w:rsid w:val="00DE7850"/>
    <w:rsid w:val="00DF4BB2"/>
    <w:rsid w:val="00E05B1D"/>
    <w:rsid w:val="00E0637C"/>
    <w:rsid w:val="00E12C0E"/>
    <w:rsid w:val="00E21538"/>
    <w:rsid w:val="00E53A8B"/>
    <w:rsid w:val="00E7540F"/>
    <w:rsid w:val="00E85C22"/>
    <w:rsid w:val="00E90CFC"/>
    <w:rsid w:val="00EA5F63"/>
    <w:rsid w:val="00EA79D3"/>
    <w:rsid w:val="00EB209B"/>
    <w:rsid w:val="00EC2C50"/>
    <w:rsid w:val="00ED0954"/>
    <w:rsid w:val="00ED1993"/>
    <w:rsid w:val="00ED5EAA"/>
    <w:rsid w:val="00ED6368"/>
    <w:rsid w:val="00EE77AB"/>
    <w:rsid w:val="00EF1FFB"/>
    <w:rsid w:val="00F12BF5"/>
    <w:rsid w:val="00F246D2"/>
    <w:rsid w:val="00F35842"/>
    <w:rsid w:val="00F45D9D"/>
    <w:rsid w:val="00F502E7"/>
    <w:rsid w:val="00F57C35"/>
    <w:rsid w:val="00F6191F"/>
    <w:rsid w:val="00F83FD3"/>
    <w:rsid w:val="00F91D98"/>
    <w:rsid w:val="00FA6EFF"/>
    <w:rsid w:val="00FB3A61"/>
    <w:rsid w:val="00FC41E0"/>
    <w:rsid w:val="00FC5584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62DDE"/>
  <w15:docId w15:val="{1E7DD2A9-CC69-435D-AFEC-B99939D3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502E7"/>
    <w:pPr>
      <w:keepNext/>
      <w:spacing w:before="240" w:after="60" w:line="320" w:lineRule="atLeast"/>
      <w:outlineLvl w:val="0"/>
    </w:pPr>
    <w:rPr>
      <w:rFonts w:eastAsia="Times New Roman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locked/>
    <w:rsid w:val="003B7B8B"/>
    <w:pPr>
      <w:keepNext/>
      <w:ind w:firstLine="4253"/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E3D63"/>
    <w:pPr>
      <w:keepNext/>
      <w:spacing w:line="276" w:lineRule="auto"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rsid w:val="00F502E7"/>
    <w:rPr>
      <w:rFonts w:eastAsia="Times New Roman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locked/>
    <w:rsid w:val="00F502E7"/>
    <w:pPr>
      <w:tabs>
        <w:tab w:val="left" w:pos="900"/>
      </w:tabs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02E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6402D3"/>
  </w:style>
  <w:style w:type="character" w:customStyle="1" w:styleId="Nagwek2Znak">
    <w:name w:val="Nagłówek 2 Znak"/>
    <w:basedOn w:val="Domylnaczcionkaakapitu"/>
    <w:link w:val="Nagwek2"/>
    <w:uiPriority w:val="9"/>
    <w:rsid w:val="003B7B8B"/>
    <w:rPr>
      <w:rFonts w:asciiTheme="minorHAnsi" w:hAnsiTheme="minorHAnsi" w:cstheme="minorHAnsi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locked/>
    <w:rsid w:val="003B7B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B17859"/>
    <w:pPr>
      <w:widowControl w:val="0"/>
      <w:spacing w:after="240" w:line="276" w:lineRule="auto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7859"/>
    <w:rPr>
      <w:rFonts w:asciiTheme="minorHAnsi" w:hAnsiTheme="minorHAnsi" w:cstheme="minorHAnsi"/>
      <w:color w:val="00000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1651E"/>
    <w:pPr>
      <w:spacing w:line="360" w:lineRule="auto"/>
      <w:jc w:val="center"/>
    </w:pPr>
    <w:rPr>
      <w:rFonts w:eastAsiaTheme="minorHAnsi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1651E"/>
    <w:rPr>
      <w:rFonts w:eastAsiaTheme="minorHAnsi" w:cs="Arial"/>
      <w:b/>
      <w:bCs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21651E"/>
  </w:style>
  <w:style w:type="paragraph" w:styleId="Tekstpodstawowy3">
    <w:name w:val="Body Text 3"/>
    <w:basedOn w:val="Normalny"/>
    <w:link w:val="Tekstpodstawowy3Znak"/>
    <w:uiPriority w:val="99"/>
    <w:unhideWhenUsed/>
    <w:locked/>
    <w:rsid w:val="00F246D2"/>
    <w:pPr>
      <w:spacing w:line="276" w:lineRule="auto"/>
    </w:pPr>
    <w:rPr>
      <w:rFonts w:asciiTheme="minorHAnsi" w:hAnsiTheme="minorHAnsi" w:cstheme="minorHAnsi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46D2"/>
    <w:rPr>
      <w:rFonts w:asciiTheme="minorHAnsi" w:hAnsiTheme="minorHAnsi" w:cstheme="minorHAnsi"/>
      <w:sz w:val="24"/>
      <w:szCs w:val="24"/>
      <w:lang w:eastAsia="en-US"/>
    </w:rPr>
  </w:style>
  <w:style w:type="paragraph" w:customStyle="1" w:styleId="Default">
    <w:name w:val="Default"/>
    <w:rsid w:val="002F2B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E3D63"/>
    <w:rPr>
      <w:rFonts w:asciiTheme="minorHAnsi" w:hAnsiTheme="minorHAnsi" w:cstheme="minorHAnsi"/>
      <w:b/>
      <w:bCs/>
      <w:sz w:val="24"/>
      <w:szCs w:val="24"/>
      <w:lang w:eastAsia="en-US"/>
    </w:rPr>
  </w:style>
  <w:style w:type="paragraph" w:customStyle="1" w:styleId="Linia1">
    <w:name w:val="Linia_1"/>
    <w:rsid w:val="001F5977"/>
    <w:pPr>
      <w:widowControl w:val="0"/>
      <w:suppressAutoHyphens/>
      <w:overflowPunct w:val="0"/>
      <w:autoSpaceDE w:val="0"/>
      <w:autoSpaceDN w:val="0"/>
      <w:adjustRightInd w:val="0"/>
      <w:spacing w:after="91"/>
      <w:ind w:left="283" w:firstLine="1"/>
      <w:textAlignment w:val="baseline"/>
    </w:pPr>
    <w:rPr>
      <w:rFonts w:ascii="Bookman Old Style CE Normalny" w:eastAsia="Times New Roman" w:hAnsi="Bookman Old Style CE Normalny"/>
      <w:sz w:val="24"/>
    </w:rPr>
  </w:style>
  <w:style w:type="character" w:customStyle="1" w:styleId="hgkelc">
    <w:name w:val="hgkelc"/>
    <w:rsid w:val="009C5EEE"/>
  </w:style>
  <w:style w:type="paragraph" w:customStyle="1" w:styleId="Tabela">
    <w:name w:val="Tabela"/>
    <w:basedOn w:val="Normalny"/>
    <w:rsid w:val="00465AAF"/>
    <w:pPr>
      <w:tabs>
        <w:tab w:val="left" w:pos="567"/>
      </w:tabs>
      <w:overflowPunct w:val="0"/>
      <w:autoSpaceDE w:val="0"/>
      <w:autoSpaceDN w:val="0"/>
      <w:adjustRightInd w:val="0"/>
      <w:spacing w:before="120" w:after="120" w:line="340" w:lineRule="atLeast"/>
      <w:textAlignment w:val="baseline"/>
    </w:pPr>
    <w:rPr>
      <w:rFonts w:ascii="USALight" w:eastAsia="Times New Roman" w:hAnsi="USALight"/>
      <w:i/>
      <w:color w:val="000080"/>
      <w:sz w:val="20"/>
      <w:szCs w:val="20"/>
      <w:lang w:eastAsia="pl-PL"/>
    </w:rPr>
  </w:style>
  <w:style w:type="paragraph" w:customStyle="1" w:styleId="Pa4">
    <w:name w:val="Pa4"/>
    <w:basedOn w:val="Default"/>
    <w:next w:val="Default"/>
    <w:uiPriority w:val="99"/>
    <w:rsid w:val="005C107C"/>
    <w:pPr>
      <w:spacing w:line="241" w:lineRule="atLeast"/>
    </w:pPr>
    <w:rPr>
      <w:rFonts w:ascii="Myriad Pro" w:hAnsi="Myriad Pro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60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604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45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60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4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A3F3-1244-4EE3-B9BF-C310E98D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10238</TotalTime>
  <Pages>10</Pages>
  <Words>2688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Artur Wiercioch</cp:lastModifiedBy>
  <cp:revision>27</cp:revision>
  <cp:lastPrinted>2024-09-05T12:08:00Z</cp:lastPrinted>
  <dcterms:created xsi:type="dcterms:W3CDTF">2024-09-30T10:15:00Z</dcterms:created>
  <dcterms:modified xsi:type="dcterms:W3CDTF">2025-01-28T09:32:00Z</dcterms:modified>
</cp:coreProperties>
</file>