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line="276" w:lineRule="auto"/>
        <w:rPr>
          <w:rFonts w:ascii="Nunito ExtraBold" w:cs="Nunito ExtraBold" w:eastAsia="Nunito ExtraBold" w:hAnsi="Nunito ExtraBold"/>
          <w:b w:val="0"/>
          <w:bCs w:val="0"/>
          <w:sz w:val="24"/>
          <w:szCs w:val="24"/>
          <w:vertAlign w:val="baseline"/>
        </w:rPr>
      </w:pPr>
      <w:bookmarkStart w:colFirst="0" w:colLast="0" w:name="_heading=h.tq6uyp4o76i3" w:id="0"/>
      <w:bookmarkEnd w:id="0"/>
      <w:r w:rsidDel="00000000" w:rsidR="00000000" w:rsidRPr="00000000">
        <w:rPr>
          <w:rFonts w:ascii="Nunito ExtraBold" w:cs="Nunito ExtraBold" w:eastAsia="Nunito ExtraBold" w:hAnsi="Nunito ExtraBold"/>
          <w:b w:val="0"/>
          <w:bCs w:val="0"/>
          <w:rtl w:val="0"/>
        </w:rPr>
        <w:t xml:space="preserve">UMOWA O ŚWIADCZENIE USŁUG W RAMACH PROJEKTU </w:t>
        <w:br w:type="textWrapping"/>
        <w:t xml:space="preserve">„Mosty współpracy” nr FESL.07.12-IZ.01-0E81/24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zawarta w dniu ………………………………., pomiędzy: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Stowarzyszeniem MOST z siedzibą w Zabrzu, ul. Wolności 274, 41-800, reprezentowanym przez Krzysztofa Hołyńskiego oraz …………………………………………………………………………………………………., będącym realizatorem projektu “Mosty współpracy”, zwanym w dalszej części umowy „Realizatorem”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 z siedzibą: ……………….……….……….………………..………,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reprezentowanym przez: ………………………………………………….…….………………………………....……….,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uprawnionych do reprezentacji ww. podmiotu, zwanego w dalszej części „Beneficjentem”.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4"/>
        <w:spacing w:line="276" w:lineRule="auto"/>
        <w:jc w:val="center"/>
        <w:rPr>
          <w:rFonts w:ascii="Nunito ExtraBold" w:cs="Nunito ExtraBold" w:eastAsia="Nunito ExtraBold" w:hAnsi="Nunito ExtraBold"/>
          <w:vertAlign w:val="baseline"/>
        </w:rPr>
      </w:pPr>
      <w:bookmarkStart w:colFirst="0" w:colLast="0" w:name="_heading=h.i984dain4iz3" w:id="1"/>
      <w:bookmarkEnd w:id="1"/>
      <w:r w:rsidDel="00000000" w:rsidR="00000000" w:rsidRPr="00000000">
        <w:rPr>
          <w:rFonts w:ascii="Nunito ExtraBold" w:cs="Nunito ExtraBold" w:eastAsia="Nunito ExtraBold" w:hAnsi="Nunito ExtraBold"/>
          <w:vertAlign w:val="baseline"/>
          <w:rtl w:val="0"/>
        </w:rPr>
        <w:t xml:space="preserve">§ 1</w:t>
      </w:r>
      <w:r w:rsidDel="00000000" w:rsidR="00000000" w:rsidRPr="00000000">
        <w:rPr>
          <w:rFonts w:ascii="Nunito ExtraBold" w:cs="Nunito ExtraBold" w:eastAsia="Nunito ExtraBold" w:hAnsi="Nunito ExtraBold"/>
          <w:rtl w:val="0"/>
        </w:rPr>
        <w:br w:type="textWrapping"/>
      </w:r>
      <w:r w:rsidDel="00000000" w:rsidR="00000000" w:rsidRPr="00000000">
        <w:rPr>
          <w:rFonts w:ascii="Nunito ExtraBold" w:cs="Nunito ExtraBold" w:eastAsia="Nunito ExtraBold" w:hAnsi="Nunito ExtraBold"/>
          <w:vertAlign w:val="baseline"/>
          <w:rtl w:val="0"/>
        </w:rPr>
        <w:t xml:space="preserve">Przedmiot umowy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Przedmiotem umowy są warunki korzystania z nieodpłatnych usług świadczonych w ramach projektu „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Mosty współpracy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 współfinansowanego ze środków Europejskiego Funduszu Społecznego Plus w ramach Programu Fundusze Europejskie dla Śląskiego 2021-2027.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Wsparcie udzielane jest w okresie realizacji projektu „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Mosty współpracy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 tj. od dnia podpisania niniejszej umowy do 31.12.2028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Wsparcie udzielane zgodnie z niniejszą umową stanowi pomoc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zgodnie z  rozporządzeniem Komisji (UE) nr 2023/2831 z dnia 13 grudnia 2023 r. w sprawie stosowania art. 107 i 108 Traktatu o funkcjonowaniu Unii Europejskiej do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(Dz. Urz. UE L, 2023/2831 z 15.12.2023).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Pomoc, o której mowa w ust. 2, udzielana jest na podstawie rozporządzenia Ministra Funduszy i Polityki Regionalnej z dnia 21 maja 2024 r. zmieniającego rozporządzenie w sprawie udzielania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oraz pomocy publicznej w ramach programów finansowanych z Europejskiego Funduszu Społecznego Plus (EFS+) na lata 2021-2027 (Dz. U. z 2024 r. poz. 784).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4"/>
        <w:spacing w:line="276" w:lineRule="auto"/>
        <w:rPr>
          <w:rFonts w:ascii="Nunito ExtraBold" w:cs="Nunito ExtraBold" w:eastAsia="Nunito ExtraBold" w:hAnsi="Nunito ExtraBold"/>
          <w:vertAlign w:val="baseline"/>
        </w:rPr>
      </w:pPr>
      <w:bookmarkStart w:colFirst="0" w:colLast="0" w:name="_heading=h.rvrai1oiko0j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4"/>
        <w:spacing w:line="276" w:lineRule="auto"/>
        <w:jc w:val="center"/>
        <w:rPr>
          <w:rFonts w:ascii="Nunito ExtraBold" w:cs="Nunito ExtraBold" w:eastAsia="Nunito ExtraBold" w:hAnsi="Nunito ExtraBold"/>
          <w:vertAlign w:val="baseline"/>
        </w:rPr>
      </w:pPr>
      <w:bookmarkStart w:colFirst="0" w:colLast="0" w:name="_heading=h.8p4h54ohq17d" w:id="3"/>
      <w:bookmarkEnd w:id="3"/>
      <w:r w:rsidDel="00000000" w:rsidR="00000000" w:rsidRPr="00000000">
        <w:rPr>
          <w:rFonts w:ascii="Nunito ExtraBold" w:cs="Nunito ExtraBold" w:eastAsia="Nunito ExtraBold" w:hAnsi="Nunito ExtraBold"/>
          <w:vertAlign w:val="baseline"/>
          <w:rtl w:val="0"/>
        </w:rPr>
        <w:t xml:space="preserve">§ 2</w:t>
      </w:r>
      <w:r w:rsidDel="00000000" w:rsidR="00000000" w:rsidRPr="00000000">
        <w:rPr>
          <w:rFonts w:ascii="Nunito ExtraBold" w:cs="Nunito ExtraBold" w:eastAsia="Nunito ExtraBold" w:hAnsi="Nunito ExtraBold"/>
          <w:rtl w:val="0"/>
        </w:rPr>
        <w:br w:type="textWrapping"/>
      </w:r>
      <w:r w:rsidDel="00000000" w:rsidR="00000000" w:rsidRPr="00000000">
        <w:rPr>
          <w:rFonts w:ascii="Nunito ExtraBold" w:cs="Nunito ExtraBold" w:eastAsia="Nunito ExtraBold" w:hAnsi="Nunito ExtraBold"/>
          <w:vertAlign w:val="baseline"/>
          <w:rtl w:val="0"/>
        </w:rPr>
        <w:t xml:space="preserve">Udzielanie wsparcia – postanowienia szczegółowe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Zakres wsparcia jest ustalany indywidualnie przez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Realizatorem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przy współpracy z Beneficjentem. Liczba godzin usług świadczonych na rzecz Beneficjenta potwierdzana jest przez osoby z nich korzystające, w formie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dokumentowalnej zgodnie z Regulaminem uczestnictwa w projekcie “Mosty współpracy”.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Wartość udzielonej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jest szacowana na podstawie wartości usług określonych w ust. 1, zgodnie z metodologią wyliczenia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stanowiącą załącznik nr 1 do niniejszej umowy. Całkowita wartość brutto udzielonej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dzień sporządzenia niniejszej umowy wynosi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5 823,55 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zł (słownie: pięć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 tysięcy osiemset dwadzieścia trzy złote 55/100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co zostaje potwierdzone wydanym zaświadczeniem o udzielonej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niewykorzystania przyznanego mu wsparcia, Beneficjent otrzyma w terminie 14 dni od dnia stwierdzenia tej okoliczności korektę zaświadczenia o 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stwierdzającą utratę ważności poprzedniego zaświadczenia oraz opiewającą na kwotę faktycznie udzielonej pomocy.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 jest zobowiązany do przedstawienia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Realizatorowi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 momencie podpisywania niniejszej umowy: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2.1259842519685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wszystkich zaświadczeń o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oraz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 rolnictwie lub rybołówstwie, jakie otrzymał w ciągu minionych 3 lat, albo oświadczenia o wielkości tej pomocy otrzymanej w tym okresie, albo oświadczenia o nieotrzymaniu takiej pomocy w tym okresie, zgodnego z załącznikiem nr 2 do niniejszej umowy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2.1259842519685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formularza informacji przedstawianych przy ubieganiu się o pomoc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zgodnie z załącznikiem nr 3 do niniejszej umowy.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 oświadcza, że nie ciąży na nim obowiązek zwrotu pomocy publicznej, wynikający z decyzji Komisji Europejskiej, uznającej taką pomoc za niezgodną z prawem oraz z rynkiem wewnętrznym.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stwierdzenia, że zostały naruszone warunki udzielania pomocy, w szczególności dotyczące: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2.1259842519685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złożenia nieprawdziwej informacji w „Formularzu informacji przedstawianych przy ubieganiu się o pomoc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2.1259842519685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dopuszczalnego pułapu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określonego w rozporządzeniu Komisji (UE) nr 2023/2831,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2.1259842519685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wykorzystania pomocy niezgodnie z przeznaczeniem,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2.1259842519685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innych warunków niniejszej umowy mających wpływ na udzielaną pomoc,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 zobowiązuje się do zwrotu całości lub części przyznanej pomocy wraz z odsetkami naliczanymi jak dla zaległości podatkowych od dnia udzielenia pomocy, w terminie 14 dni od dnia doręczenia wezwania do zapłaty.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4"/>
        <w:spacing w:line="276" w:lineRule="auto"/>
        <w:jc w:val="center"/>
        <w:rPr>
          <w:rFonts w:ascii="Nunito ExtraBold" w:cs="Nunito ExtraBold" w:eastAsia="Nunito ExtraBold" w:hAnsi="Nunito ExtraBold"/>
          <w:vertAlign w:val="baseline"/>
        </w:rPr>
      </w:pPr>
      <w:bookmarkStart w:colFirst="0" w:colLast="0" w:name="_heading=h.epn74kljbwa9" w:id="4"/>
      <w:bookmarkEnd w:id="4"/>
      <w:r w:rsidDel="00000000" w:rsidR="00000000" w:rsidRPr="00000000">
        <w:rPr>
          <w:rFonts w:ascii="Nunito ExtraBold" w:cs="Nunito ExtraBold" w:eastAsia="Nunito ExtraBold" w:hAnsi="Nunito ExtraBold"/>
          <w:vertAlign w:val="baseline"/>
          <w:rtl w:val="0"/>
        </w:rPr>
        <w:t xml:space="preserve">§ 3</w:t>
      </w:r>
      <w:r w:rsidDel="00000000" w:rsidR="00000000" w:rsidRPr="00000000">
        <w:rPr>
          <w:rFonts w:ascii="Nunito ExtraBold" w:cs="Nunito ExtraBold" w:eastAsia="Nunito ExtraBold" w:hAnsi="Nunito ExtraBold"/>
          <w:rtl w:val="0"/>
        </w:rPr>
        <w:br w:type="textWrapping"/>
      </w:r>
      <w:r w:rsidDel="00000000" w:rsidR="00000000" w:rsidRPr="00000000">
        <w:rPr>
          <w:rFonts w:ascii="Nunito ExtraBold" w:cs="Nunito ExtraBold" w:eastAsia="Nunito ExtraBold" w:hAnsi="Nunito ExtraBold"/>
          <w:vertAlign w:val="baseline"/>
          <w:rtl w:val="0"/>
        </w:rPr>
        <w:t xml:space="preserve">Zmiany i rozwiązanie umowy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Wszelkie zmiany umowy wymagają aneksu w formie pisemnej, pod rygorem nieważności.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 może zostać wykluczony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udziału w przewidzianych w projekcie formach wsparcia, w przypadk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naruszenia postanowień Regulaminu,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długotrwałej, nieusprawiedliwionej nieobecności lub braku możliwości kontaktu,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innych ważnych przyczyn, udokumentowanych notatką służbową lub innym dowodem.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 może zostać zobowiązany przez Realizatora do zwrotu wydatków poniesionych przez niego na realizację usług, o których mowa w § 1 ust. 1, w przypadkach, o których mowa w ust. 3, gdy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Realizator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poniesie z tego tytułu straty.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4"/>
        <w:spacing w:line="276" w:lineRule="auto"/>
        <w:rPr>
          <w:rFonts w:ascii="Nunito ExtraBold" w:cs="Nunito ExtraBold" w:eastAsia="Nunito ExtraBold" w:hAnsi="Nunito ExtraBold"/>
          <w:vertAlign w:val="baseline"/>
        </w:rPr>
      </w:pPr>
      <w:bookmarkStart w:colFirst="0" w:colLast="0" w:name="_heading=h.4mcnlh9h3bpr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4"/>
        <w:spacing w:line="276" w:lineRule="auto"/>
        <w:jc w:val="center"/>
        <w:rPr>
          <w:rFonts w:ascii="Nunito ExtraBold" w:cs="Nunito ExtraBold" w:eastAsia="Nunito ExtraBold" w:hAnsi="Nunito ExtraBold"/>
          <w:vertAlign w:val="baseline"/>
        </w:rPr>
      </w:pPr>
      <w:bookmarkStart w:colFirst="0" w:colLast="0" w:name="_heading=h.vggkf5y182pf" w:id="6"/>
      <w:bookmarkEnd w:id="6"/>
      <w:r w:rsidDel="00000000" w:rsidR="00000000" w:rsidRPr="00000000">
        <w:rPr>
          <w:rFonts w:ascii="Nunito ExtraBold" w:cs="Nunito ExtraBold" w:eastAsia="Nunito ExtraBold" w:hAnsi="Nunito ExtraBold"/>
          <w:vertAlign w:val="baseline"/>
          <w:rtl w:val="0"/>
        </w:rPr>
        <w:t xml:space="preserve">§ 4</w:t>
      </w:r>
      <w:r w:rsidDel="00000000" w:rsidR="00000000" w:rsidRPr="00000000">
        <w:rPr>
          <w:rFonts w:ascii="Nunito ExtraBold" w:cs="Nunito ExtraBold" w:eastAsia="Nunito ExtraBold" w:hAnsi="Nunito ExtraBold"/>
          <w:rtl w:val="0"/>
        </w:rPr>
        <w:br w:type="textWrapping"/>
      </w:r>
      <w:r w:rsidDel="00000000" w:rsidR="00000000" w:rsidRPr="00000000">
        <w:rPr>
          <w:rFonts w:ascii="Nunito ExtraBold" w:cs="Nunito ExtraBold" w:eastAsia="Nunito ExtraBold" w:hAnsi="Nunito ExtraBold"/>
          <w:vertAlign w:val="baseline"/>
          <w:rtl w:val="0"/>
        </w:rPr>
        <w:t xml:space="preserve">Prawo właściwe i właściwość sądów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Postanowienia niniejszej umowy podlegają prawu polskiemu.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kwestiach nieobjętych niniejszą umową, zastosowanie mają zapisy aktualnego Regulaminu ucz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estnictwa w 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cie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„Mosty współpracy”.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Wszelkie spory między Realizatorem a Beneficjentem związane z realizacją niniejszej umowy podlegają rozstrzygnięciu przez sąd właściwy dla siedziby Realizator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Umowę sporządzono w dwóch jednobrzmiących egzemplarzach, po jednym dla każdej ze stron.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Umowa wchodzi w życie w dniu podpisania jej przez obie strony.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4"/>
        <w:spacing w:line="276" w:lineRule="auto"/>
        <w:jc w:val="center"/>
        <w:rPr>
          <w:rFonts w:ascii="Nunito ExtraBold" w:cs="Nunito ExtraBold" w:eastAsia="Nunito ExtraBold" w:hAnsi="Nunito ExtraBold"/>
          <w:vertAlign w:val="baseline"/>
        </w:rPr>
      </w:pPr>
      <w:bookmarkStart w:colFirst="0" w:colLast="0" w:name="_heading=h.yxgcqwsgazbb" w:id="7"/>
      <w:bookmarkEnd w:id="7"/>
      <w:r w:rsidDel="00000000" w:rsidR="00000000" w:rsidRPr="00000000">
        <w:rPr>
          <w:rFonts w:ascii="Nunito ExtraBold" w:cs="Nunito ExtraBold" w:eastAsia="Nunito ExtraBold" w:hAnsi="Nunito ExtraBold"/>
          <w:vertAlign w:val="baseline"/>
          <w:rtl w:val="0"/>
        </w:rPr>
        <w:t xml:space="preserve">§ 5</w:t>
      </w:r>
      <w:r w:rsidDel="00000000" w:rsidR="00000000" w:rsidRPr="00000000">
        <w:rPr>
          <w:rFonts w:ascii="Nunito ExtraBold" w:cs="Nunito ExtraBold" w:eastAsia="Nunito ExtraBold" w:hAnsi="Nunito ExtraBold"/>
          <w:rtl w:val="0"/>
        </w:rPr>
        <w:br w:type="textWrapping"/>
      </w:r>
      <w:r w:rsidDel="00000000" w:rsidR="00000000" w:rsidRPr="00000000">
        <w:rPr>
          <w:rFonts w:ascii="Nunito ExtraBold" w:cs="Nunito ExtraBold" w:eastAsia="Nunito ExtraBold" w:hAnsi="Nunito ExtraBold"/>
          <w:vertAlign w:val="baseline"/>
          <w:rtl w:val="0"/>
        </w:rPr>
        <w:t xml:space="preserve">Załączniki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Następujące dokumenty są załącznikami do niniejszej umowy i stanowią jej integralną część: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Metodologia wyliczenia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o dotychczasowej pomocy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minimis.</w:t>
      </w: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Formularz informacji przedstawianych przy ubieganiu się o pomoc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</w:t>
        <w:tab/>
        <w:tab/>
        <w:tab/>
        <w:tab/>
        <w:tab/>
        <w:tab/>
        <w:tab/>
        <w:tab/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Realizator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</w:t>
      </w:r>
      <w:r w:rsidDel="00000000" w:rsidR="00000000" w:rsidRPr="00000000">
        <w:rPr>
          <w:rFonts w:ascii="Nunito" w:cs="Nunito" w:eastAsia="Nunito" w:hAnsi="Nunito"/>
          <w:i w:val="1"/>
          <w:iCs w:val="1"/>
          <w:sz w:val="22"/>
          <w:szCs w:val="22"/>
          <w:rtl w:val="0"/>
        </w:rPr>
        <w:tab/>
        <w:tab/>
        <w:tab/>
        <w:tab/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unito" w:cs="Nunito" w:eastAsia="Nunito" w:hAnsi="Nunit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osoba upoważniona do podpisania umowy</w:t>
      </w:r>
      <w:r w:rsidDel="00000000" w:rsidR="00000000" w:rsidRPr="00000000">
        <w:rPr>
          <w:rFonts w:ascii="Nunito" w:cs="Nunito" w:eastAsia="Nunito" w:hAnsi="Nunito"/>
          <w:i w:val="1"/>
          <w:iCs w:val="1"/>
          <w:sz w:val="22"/>
          <w:szCs w:val="22"/>
          <w:rtl w:val="0"/>
        </w:rPr>
        <w:tab/>
        <w:tab/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osoba upoważniona do podpisania</w:t>
      </w:r>
      <w:r w:rsidDel="00000000" w:rsidR="00000000" w:rsidRPr="00000000">
        <w:rPr>
          <w:rFonts w:ascii="Nunito" w:cs="Nunito" w:eastAsia="Nunito" w:hAnsi="Nunito"/>
          <w:i w:val="1"/>
          <w:i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Nunito" w:cs="Nunito" w:eastAsia="Nunito" w:hAnsi="Nunito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umowy</w:t>
        <w:tab/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7" w:w="11905" w:orient="portrait"/>
      <w:pgMar w:bottom="1440.0000000000002" w:top="566.9291338582677" w:left="1440.0000000000002" w:right="691.6535433070867" w:header="56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 ExtraBold">
    <w:embedBold w:fontKey="{00000000-0000-0000-0000-000000000000}" r:id="rId5" w:subsetted="0"/>
    <w:embedBoldItalic w:fontKey="{00000000-0000-0000-0000-000000000000}" r:id="rId6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spacing w:line="276" w:lineRule="auto"/>
      <w:ind w:left="-850.3937007874016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6206400" cy="800100"/>
          <wp:effectExtent b="0" l="0" r="0" t="0"/>
          <wp:docPr id="10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089" l="0" r="0" t="41420"/>
                  <a:stretch>
                    <a:fillRect/>
                  </a:stretch>
                </pic:blipFill>
                <pic:spPr>
                  <a:xfrm>
                    <a:off x="0" y="0"/>
                    <a:ext cx="6206400" cy="800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br w:type="textWrapping"/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“Mosty współpracy”</w:t>
      <w:br w:type="textWrapping"/>
      <w:t xml:space="preserve">Projekt dofinansowany ze środków Unii Europejskiej w ramach </w:t>
    </w:r>
    <w:r w:rsidDel="00000000" w:rsidR="00000000" w:rsidRPr="00000000">
      <w:rPr>
        <w:rFonts w:ascii="Liberation Serif" w:cs="Liberation Serif" w:eastAsia="Liberation Serif" w:hAnsi="Liberation Serif"/>
        <w:sz w:val="18"/>
        <w:szCs w:val="18"/>
        <w:rtl w:val="0"/>
      </w:rPr>
      <w:t xml:space="preserve">Fundusze Europejskie dla Śląskiego 2021-2027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. </w:t>
      <w:br w:type="textWrapping"/>
      <w:t xml:space="preserve">Działanie FESL.</w:t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07.12 - Rozwój dialogu obywatelskiego.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right" w:leader="none" w:pos="9639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right" w:leader="none" w:pos="9639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6206400" cy="660400"/>
          <wp:effectExtent b="0" l="0" r="0" t="0"/>
          <wp:docPr id="102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6400" cy="660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right" w:leader="none" w:pos="9639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992.12598425196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jc w:val="center"/>
    </w:pPr>
    <w:rPr>
      <w:rFonts w:ascii="Nunito" w:cs="Nunito" w:eastAsia="Nunito" w:hAnsi="Nunito"/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jc w:val="center"/>
    </w:pPr>
    <w:rPr>
      <w:rFonts w:ascii="Nunito" w:cs="Nunito" w:eastAsia="Nunito" w:hAnsi="Nunito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ny">
    <w:name w:val="Normalny"/>
    <w:next w:val="Normalny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rdowy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Domyślnaczcionkaakapitu1">
    <w:name w:val="Domyślna czcionka akapitu1"/>
    <w:next w:val="Domyślnaczcionkaakapitu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agłówek1">
    <w:name w:val="Nagłówek1"/>
    <w:basedOn w:val="Normalny"/>
    <w:next w:val="Tekstpodstawowy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Lucida Sans Unicode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l-PL"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Lista">
    <w:name w:val="Lista"/>
    <w:basedOn w:val="Tekstpodstawowy"/>
    <w:next w:val="Lista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Podpis1">
    <w:name w:val="Podpis1"/>
    <w:basedOn w:val="Normalny"/>
    <w:next w:val="Podpis1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Indeks">
    <w:name w:val="Indeks"/>
    <w:basedOn w:val="Normalny"/>
    <w:next w:val="Indeks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Nagłówek">
    <w:name w:val="Nagłówek"/>
    <w:basedOn w:val="Normalny"/>
    <w:next w:val="Nagłówek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Stopka">
    <w:name w:val="Stopka"/>
    <w:basedOn w:val="Normalny"/>
    <w:next w:val="Stop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Zawartośćtabeli">
    <w:name w:val="Zawartość tabeli"/>
    <w:basedOn w:val="Normalny"/>
    <w:next w:val="Zawartośćtabeli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Nagłówektabeli">
    <w:name w:val="Nagłówek tabeli"/>
    <w:basedOn w:val="Zawartośćtabeli"/>
    <w:next w:val="Nagłówektabeli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table" w:styleId="Tabela-Siatka">
    <w:name w:val="Tabela - Siatka"/>
    <w:basedOn w:val="Standardowy"/>
    <w:next w:val="Tabela-Siat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-Siatk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dymka">
    <w:name w:val="Tekst dymka"/>
    <w:basedOn w:val="Normalny"/>
    <w:next w:val="Tekstdymka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l-PL"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Akapitzlistą">
    <w:name w:val="Akapit z listą"/>
    <w:basedOn w:val="Normalny"/>
    <w:next w:val="Akapitzlistą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character" w:styleId="TekstpodstawowyZnak">
    <w:name w:val="Tekst podstawowy Znak"/>
    <w:next w:val="Tekstpodstawowy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Hiperłącze">
    <w:name w:val="Hiperłącze"/>
    <w:next w:val="Hiperłącz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kstprzypisudolnego">
    <w:name w:val="Tekst przypisu dolnego"/>
    <w:basedOn w:val="Normalny"/>
    <w:next w:val="Tekstprzypisudolnego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l-PL"/>
    </w:rPr>
  </w:style>
  <w:style w:type="character" w:styleId="TekstprzypisudolnegoZnak">
    <w:name w:val="Tekst przypisu dolnego Znak"/>
    <w:next w:val="Tekstprzypisudolnego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Odwołanieprzypisudolnego">
    <w:name w:val="Odwołanie przypisu dolnego"/>
    <w:next w:val="Odwołanieprzypisudolnego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character" w:styleId="Odwołaniedokomentarza">
    <w:name w:val="Odwołanie do komentarza"/>
    <w:next w:val="Odwołaniedokomentarza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kstkomentarza">
    <w:name w:val="Tekst komentarza"/>
    <w:basedOn w:val="Normalny"/>
    <w:next w:val="Tekstkomentarza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l-PL"/>
    </w:rPr>
  </w:style>
  <w:style w:type="character" w:styleId="TekstkomentarzaZnak">
    <w:name w:val="Tekst komentarza Znak"/>
    <w:next w:val="Tekstkomentarza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rebuchet MS" w:cs="Trebuchet MS" w:hAnsi="Trebuchet MS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NunitoExtraBold-bold.ttf"/><Relationship Id="rId6" Type="http://schemas.openxmlformats.org/officeDocument/2006/relationships/font" Target="fonts/NunitoExtraBol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eP4QRcabX2B3R09/QoYwAQyWGQ==">CgMxLjAyDmgudHE2dXlwNG83NmkzMg5oLmk5ODRkYWluNGl6MzIOaC5ydnJhaTFvaWtvMGoyDmguOHA0aDU0b2hxMTdkMg5oLmVwbjc0a2xqYndhOTIOaC40bWNubGg5aDNicHIyDmgudmdna2Y1eTE4MnBmMg5oLnl4Z2Nxd3NnYXpiYjgAciExdFZvOU9zbldnelEyOWEtaF84Wi1VcloySXdWVGVfMGg=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2024-06-03T11:27:00Z</dcterms:created>
  <dc:creator>Sonia Lenarczyk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str/>
  </property>
  <property fmtid="{D5CDD505-2E9C-101B-9397-08002B2CF9AE}" pid="3" name="lcf76f155ced4ddcb4097134ff3c332f">
    <vt:lpstr/>
  </property>
  <property fmtid="{D5CDD505-2E9C-101B-9397-08002B2CF9AE}" pid="4" name="$Resources:core,Signoff_Status">
    <vt:lpstr/>
  </property>
</Properties>
</file>