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</w:t>
      </w:r>
      <w:r w:rsidDel="00000000" w:rsidR="00000000" w:rsidRPr="00000000">
        <w:rPr>
          <w:rFonts w:ascii="Nunito" w:cs="Nunito" w:eastAsia="Nunito" w:hAnsi="Nunito"/>
          <w:i w:val="1"/>
          <w:iCs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do umow</w:t>
      </w:r>
      <w:r w:rsidDel="00000000" w:rsidR="00000000" w:rsidRPr="00000000">
        <w:rPr>
          <w:rFonts w:ascii="Nunito" w:cs="Nunito" w:eastAsia="Nunito" w:hAnsi="Nunito"/>
          <w:i w:val="1"/>
          <w:iCs w:val="1"/>
          <w:sz w:val="22"/>
          <w:szCs w:val="22"/>
          <w:rtl w:val="0"/>
        </w:rPr>
        <w:t xml:space="preserve">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60" w:before="0" w:line="276" w:lineRule="auto"/>
        <w:ind w:left="0" w:right="0" w:firstLine="0"/>
        <w:jc w:val="center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60" w:before="0" w:line="276" w:lineRule="auto"/>
        <w:ind w:left="0" w:right="0" w:firstLine="0"/>
        <w:jc w:val="center"/>
        <w:rPr>
          <w:rFonts w:ascii="Nunito ExtraBold" w:cs="Nunito ExtraBold" w:eastAsia="Nunito ExtraBold" w:hAnsi="Nunito ExtraBol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60" w:before="0" w:line="276" w:lineRule="auto"/>
        <w:ind w:left="0" w:right="0" w:firstLine="0"/>
        <w:jc w:val="center"/>
        <w:rPr>
          <w:rFonts w:ascii="Nunito ExtraBold" w:cs="Nunito ExtraBold" w:eastAsia="Nunito ExtraBold" w:hAnsi="Nunito ExtraBol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unito ExtraBold" w:cs="Nunito ExtraBold" w:eastAsia="Nunito ExtraBold" w:hAnsi="Nunito ExtraBol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METODOLOGIA WYLICZENIA SZACOWANEJ WARTOŚCI WSPARCIA </w:t>
        <w:br w:type="textWrapping"/>
        <w:t xml:space="preserve">OBJĘTEGO POMOCĄ </w:t>
      </w:r>
      <w:r w:rsidDel="00000000" w:rsidR="00000000" w:rsidRPr="00000000">
        <w:rPr>
          <w:rFonts w:ascii="Nunito ExtraBold" w:cs="Nunito ExtraBold" w:eastAsia="Nunito ExtraBold" w:hAnsi="Nunito ExtraBold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 ExtraBold" w:cs="Nunito ExtraBold" w:eastAsia="Nunito ExtraBold" w:hAnsi="Nunito ExtraBol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DLA UCZESTNIKÓW PROJEKTU </w:t>
        <w:br w:type="textWrapping"/>
        <w:t xml:space="preserve">„MOSTY WSPÓŁPRACY”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-142" w:right="0" w:firstLine="10.999999999999996"/>
        <w:jc w:val="both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-142" w:right="0" w:firstLine="10.999999999999996"/>
        <w:jc w:val="both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związku z korzystaniem z usług projektu „Mosty współpracy", …………………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…………………………….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-142" w:right="0" w:firstLine="10.999999999999996"/>
        <w:jc w:val="both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…………………………………………………………………………….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(nazwa organizacji)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udziela się wsparcia w ramach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 następujących ilościach: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-142" w:right="0" w:firstLine="10.999999999999996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96.0" w:type="dxa"/>
        <w:jc w:val="left"/>
        <w:tblInd w:w="-117.0" w:type="dxa"/>
        <w:tblLayout w:type="fixed"/>
        <w:tblLook w:val="0000"/>
      </w:tblPr>
      <w:tblGrid>
        <w:gridCol w:w="3804"/>
        <w:gridCol w:w="1774"/>
        <w:gridCol w:w="1857"/>
        <w:gridCol w:w="1861"/>
        <w:tblGridChange w:id="0">
          <w:tblGrid>
            <w:gridCol w:w="3804"/>
            <w:gridCol w:w="1774"/>
            <w:gridCol w:w="1857"/>
            <w:gridCol w:w="1861"/>
          </w:tblGrid>
        </w:tblGridChange>
      </w:tblGrid>
      <w:tr>
        <w:trPr>
          <w:cantSplit w:val="0"/>
          <w:trHeight w:val="66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Rodzaj wsparcia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Ilość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Stawka jednostkowa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Wartość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Doradztwo dla NGO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 godz.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62,50 zł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2 250,00 zł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Wsparcie edukacyjne </w:t>
              <w:br w:type="textWrapping"/>
              <w:t xml:space="preserve">indywidualne i grupowe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 godz.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68,57 zł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1 028,55 zł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Poczęstunek dla uczestników szkoleń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 uczestników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7,50 zł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45,00 zł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Zakup usług specjalistycznych </w:t>
              <w:br w:type="textWrapping"/>
              <w:t xml:space="preserve">zgodnie z Indywidualnym Planem Rozwoju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pakiet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2 500,00 zł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2 500,00 zł</w:t>
            </w:r>
          </w:p>
        </w:tc>
      </w:tr>
      <w:tr>
        <w:trPr>
          <w:cantSplit w:val="0"/>
          <w:trHeight w:val="508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8"/>
              </w:tabs>
              <w:spacing w:after="60" w:before="0" w:line="276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tcMar>
              <w:top w:w="0.0" w:type="dxa"/>
              <w:left w:w="117.0" w:type="dxa"/>
              <w:bottom w:w="0.0" w:type="dxa"/>
              <w:right w:w="117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OGÓŁEM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5 823,55 zł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7" w:w="11905" w:orient="portrait"/>
      <w:pgMar w:bottom="1417" w:top="1417" w:left="1417" w:right="1003.937007874016" w:header="56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 ExtraBold">
    <w:embedBold w:fontKey="{00000000-0000-0000-0000-000000000000}" r:id="rId5" w:subsetted="0"/>
    <w:embedBoldItalic w:fontKey="{00000000-0000-0000-0000-000000000000}" r:id="rId6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spacing w:line="276" w:lineRule="auto"/>
      <w:ind w:left="-850.3937007874016" w:right="-547.7952755905511" w:firstLine="0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5760410" cy="736600"/>
          <wp:effectExtent b="0" l="0" r="0" t="0"/>
          <wp:docPr id="10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089" l="0" r="0" t="41420"/>
                  <a:stretch>
                    <a:fillRect/>
                  </a:stretch>
                </pic:blipFill>
                <pic:spPr>
                  <a:xfrm>
                    <a:off x="0" y="0"/>
                    <a:ext cx="5760410" cy="736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line="276" w:lineRule="auto"/>
      <w:ind w:left="-850.3937007874016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“Mosty współpracy”</w:t>
      <w:br w:type="textWrapping"/>
      <w:t xml:space="preserve">Projekt dofinansowany ze środków Unii Europejskiej w ramach </w:t>
    </w:r>
    <w:r w:rsidDel="00000000" w:rsidR="00000000" w:rsidRPr="00000000">
      <w:rPr>
        <w:rFonts w:ascii="Liberation Serif" w:cs="Liberation Serif" w:eastAsia="Liberation Serif" w:hAnsi="Liberation Serif"/>
        <w:sz w:val="18"/>
        <w:szCs w:val="18"/>
        <w:rtl w:val="0"/>
      </w:rPr>
      <w:t xml:space="preserve">Fundusze Europejskie dla Śląskiego 2021-2027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. </w:t>
      <w:br w:type="textWrapping"/>
      <w:t xml:space="preserve">Działanie FESL.</w:t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07.12 - Rozwój dialogu obywatelskiego.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line="276" w:lineRule="auto"/>
      <w:ind w:left="-850.3937007874016" w:firstLine="0"/>
      <w:jc w:val="center"/>
      <w:rPr/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5760410" cy="609600"/>
          <wp:effectExtent b="0" l="0" r="0" t="0"/>
          <wp:docPr id="102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410" cy="609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ny">
    <w:name w:val="Normalny"/>
    <w:next w:val="Normalny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rdowy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Domyślnaczcionkaakapitu1">
    <w:name w:val="Domyślna czcionka akapitu1"/>
    <w:next w:val="Domyślnaczcionkaakapitu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agłówek1">
    <w:name w:val="Nagłówek1"/>
    <w:basedOn w:val="Normalny"/>
    <w:next w:val="Tekstpodstawowy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Lucida Sans Unicode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l-PL"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Lista">
    <w:name w:val="Lista"/>
    <w:basedOn w:val="Tekstpodstawowy"/>
    <w:next w:val="Lista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Podpis1">
    <w:name w:val="Podpis1"/>
    <w:basedOn w:val="Normalny"/>
    <w:next w:val="Podpis1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Indeks">
    <w:name w:val="Indeks"/>
    <w:basedOn w:val="Normalny"/>
    <w:next w:val="Indeks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Nagłówek">
    <w:name w:val="Nagłówek"/>
    <w:basedOn w:val="Normalny"/>
    <w:next w:val="Nagłówek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Stopka">
    <w:name w:val="Stopka"/>
    <w:basedOn w:val="Normalny"/>
    <w:next w:val="Stop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Zawartośćtabeli">
    <w:name w:val="Zawartość tabeli"/>
    <w:basedOn w:val="Normalny"/>
    <w:next w:val="Zawartośćtabeli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Nagłówektabeli">
    <w:name w:val="Nagłówek tabeli"/>
    <w:basedOn w:val="Zawartośćtabeli"/>
    <w:next w:val="Nagłówektabeli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table" w:styleId="Tabela-Siatka">
    <w:name w:val="Tabela - Siatka"/>
    <w:basedOn w:val="Standardowy"/>
    <w:next w:val="Tabela-Siat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-Siatk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dymka">
    <w:name w:val="Tekst dymka"/>
    <w:basedOn w:val="Normalny"/>
    <w:next w:val="Tekstdymka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l-PL"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Akapitzlistą">
    <w:name w:val="Akapit z listą"/>
    <w:basedOn w:val="Normalny"/>
    <w:next w:val="Akapitzlistą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character" w:styleId="TekstpodstawowyZnak">
    <w:name w:val="Tekst podstawowy Znak"/>
    <w:next w:val="Tekstpodstawowy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Hiperłącze">
    <w:name w:val="Hiperłącze"/>
    <w:next w:val="Hiperłącz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kstpodstawowywcięty">
    <w:name w:val="Tekst podstawowy wcięty"/>
    <w:basedOn w:val="Normalny"/>
    <w:next w:val="Tekstpodstawowywcięty"/>
    <w:autoRedefine w:val="0"/>
    <w:hidden w:val="0"/>
    <w:qFormat w:val="1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character" w:styleId="TekstpodstawowywciętyZnak">
    <w:name w:val="Tekst podstawowy wcięty Znak"/>
    <w:next w:val="Tekstpodstawowywcięty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Odwołaniedokomentarza">
    <w:name w:val="Odwołanie do komentarza"/>
    <w:next w:val="Odwołaniedokomentarza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kstkomentarza">
    <w:name w:val="Tekst komentarza"/>
    <w:basedOn w:val="Normalny"/>
    <w:next w:val="Tekstkomentarza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l-PL"/>
    </w:rPr>
  </w:style>
  <w:style w:type="character" w:styleId="TekstkomentarzaZnak">
    <w:name w:val="Tekst komentarza Znak"/>
    <w:next w:val="Tekstkomentarza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Tematkomentarza">
    <w:name w:val="Temat komentarza"/>
    <w:basedOn w:val="Tekstkomentarza"/>
    <w:next w:val="Tekstkomentarza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l-PL"/>
    </w:rPr>
  </w:style>
  <w:style w:type="character" w:styleId="TematkomentarzaZnak">
    <w:name w:val="Temat komentarza Znak"/>
    <w:next w:val="TematkomentarzaZnak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Tekstprzypisudolnego">
    <w:name w:val="Tekst przypisu dolnego"/>
    <w:basedOn w:val="Normalny"/>
    <w:next w:val="Tekstprzypisudolnego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l-PL"/>
    </w:rPr>
  </w:style>
  <w:style w:type="character" w:styleId="TekstprzypisudolnegoZnak">
    <w:name w:val="Tekst przypisu dolnego Znak"/>
    <w:next w:val="Tekstprzypisudolnego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Odwołanieprzypisudolnego">
    <w:name w:val="Odwołanie przypisu dolnego"/>
    <w:next w:val="Odwołanieprzypisudolnego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NunitoExtraBold-bold.ttf"/><Relationship Id="rId6" Type="http://schemas.openxmlformats.org/officeDocument/2006/relationships/font" Target="fonts/NunitoExtraBol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TyxJMOCgPjk/OfoP6M0FTLVfeg==">CgMxLjA4AHIhMW5KWTBuLXo4SGpXR01aWXV0eXNDeVB5NG1uNTlXeG5Y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2024-02-02T11:52:00Z</dcterms:created>
  <dc:creator>CRIS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str/>
  </property>
  <property fmtid="{D5CDD505-2E9C-101B-9397-08002B2CF9AE}" pid="3" name="lcf76f155ced4ddcb4097134ff3c332f">
    <vt:lpstr/>
  </property>
  <property fmtid="{D5CDD505-2E9C-101B-9397-08002B2CF9AE}" pid="4" name="$Resources:core,Signoff_Status">
    <vt:lpstr/>
  </property>
</Properties>
</file>