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360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OŚWIADCZENIE O UZYSKANEJ POMOCY DE MINIMIS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Oświadczam, iż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…………………………………………………………………..…………………………………………. (nazwa podmiotu)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(NIP:…………………………………..):</w:t>
      </w:r>
    </w:p>
    <w:p w:rsidR="00000000" w:rsidDel="00000000" w:rsidP="00000000" w:rsidRDefault="00000000" w:rsidRPr="00000000" w14:paraId="00000005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line="240" w:lineRule="auto"/>
        <w:ind w:right="-23"/>
        <w:jc w:val="both"/>
        <w:rPr>
          <w:rFonts w:ascii="Calibri" w:cs="Calibri" w:eastAsia="Calibri" w:hAnsi="Calibri"/>
          <w:i w:val="1"/>
          <w:iCs w:val="1"/>
        </w:rPr>
      </w:pPr>
      <w:sdt>
        <w:sdtPr>
          <w:id w:val="-1318143410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w ciągu 3 minionych lat</w:t>
      </w:r>
      <w:r w:rsidDel="00000000" w:rsidR="00000000" w:rsidRPr="00000000">
        <w:rPr>
          <w:rFonts w:ascii="Calibri" w:cs="Calibri" w:eastAsia="Calibri" w:hAnsi="Calibri"/>
          <w:vertAlign w:val="superscript"/>
        </w:rPr>
        <w:footnoteReference w:customMarkFollows="0" w:id="0"/>
      </w:r>
      <w:r w:rsidDel="00000000" w:rsidR="00000000" w:rsidRPr="00000000">
        <w:rPr>
          <w:rFonts w:ascii="Calibri" w:cs="Calibri" w:eastAsia="Calibri" w:hAnsi="Calibri"/>
          <w:rtl w:val="0"/>
        </w:rPr>
        <w:t xml:space="preserve"> nie uzyskał/a pomocy publicznej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de minimis.</w:t>
      </w:r>
    </w:p>
    <w:p w:rsidR="00000000" w:rsidDel="00000000" w:rsidP="00000000" w:rsidRDefault="00000000" w:rsidRPr="00000000" w14:paraId="00000007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Calibri" w:cs="Calibri" w:eastAsia="Calibri" w:hAnsi="Calibri"/>
        </w:rPr>
      </w:pPr>
      <w:sdt>
        <w:sdtPr>
          <w:id w:val="398131280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w ciągu 3 minionych lat uzyskał/a pomoc publiczną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de minimis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w następującej wielkości:</w:t>
      </w:r>
    </w:p>
    <w:p w:rsidR="00000000" w:rsidDel="00000000" w:rsidP="00000000" w:rsidRDefault="00000000" w:rsidRPr="00000000" w14:paraId="00000009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057.0" w:type="dxa"/>
        <w:jc w:val="left"/>
        <w:tblInd w:w="-953.0" w:type="dxa"/>
        <w:tblLayout w:type="fixed"/>
        <w:tblLook w:val="0000"/>
      </w:tblPr>
      <w:tblGrid>
        <w:gridCol w:w="540"/>
        <w:gridCol w:w="2013"/>
        <w:gridCol w:w="4110"/>
        <w:gridCol w:w="1841"/>
        <w:gridCol w:w="1350"/>
        <w:gridCol w:w="1203"/>
        <w:tblGridChange w:id="0">
          <w:tblGrid>
            <w:gridCol w:w="540"/>
            <w:gridCol w:w="2013"/>
            <w:gridCol w:w="4110"/>
            <w:gridCol w:w="1841"/>
            <w:gridCol w:w="1350"/>
            <w:gridCol w:w="1203"/>
          </w:tblGrid>
        </w:tblGridChange>
      </w:tblGrid>
      <w:tr>
        <w:trPr>
          <w:cantSplit w:val="1"/>
          <w:trHeight w:val="435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0B">
            <w:pPr>
              <w:shd w:fill="ffffff" w:val="clear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Lp.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0C">
            <w:pPr>
              <w:shd w:fill="ffffff" w:val="clear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Podmiot udzielający pomocy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0D">
            <w:pPr>
              <w:shd w:fill="ffffff" w:val="clear"/>
              <w:spacing w:line="206" w:lineRule="auto"/>
              <w:ind w:right="34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Podstawa prawna otrzymanej pomocy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0E">
            <w:pPr>
              <w:shd w:fill="ffffff" w:val="clear"/>
              <w:spacing w:line="206" w:lineRule="auto"/>
              <w:ind w:right="154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Dzień udzielenia pomocy</w:t>
            </w:r>
          </w:p>
          <w:p w:rsidR="00000000" w:rsidDel="00000000" w:rsidP="00000000" w:rsidRDefault="00000000" w:rsidRPr="00000000" w14:paraId="0000000F">
            <w:pPr>
              <w:shd w:fill="ffffff" w:val="clear"/>
              <w:spacing w:line="206" w:lineRule="auto"/>
              <w:ind w:right="154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(dzień-miesiąc-rok)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10">
            <w:pPr>
              <w:shd w:fill="ffffff" w:val="clear"/>
              <w:spacing w:line="202" w:lineRule="auto"/>
              <w:ind w:firstLine="7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Wartość pomocy brutto</w:t>
            </w:r>
          </w:p>
        </w:tc>
      </w:tr>
      <w:tr>
        <w:trPr>
          <w:cantSplit w:val="1"/>
          <w:trHeight w:val="566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16">
            <w:pPr>
              <w:shd w:fill="ffffff" w:val="clear"/>
              <w:spacing w:line="202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 PLN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17">
            <w:pPr>
              <w:shd w:fill="ffffff" w:val="clear"/>
              <w:spacing w:line="202" w:lineRule="auto"/>
              <w:ind w:left="-22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 EUR</w:t>
            </w:r>
          </w:p>
        </w:tc>
      </w:tr>
      <w:tr>
        <w:trPr>
          <w:cantSplit w:val="0"/>
          <w:trHeight w:val="155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18">
            <w:pPr>
              <w:shd w:fill="ffffff" w:val="clear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hd w:fill="ffffff" w:val="clear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1A">
            <w:pPr>
              <w:shd w:fill="ffffff" w:val="clear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1B">
            <w:pPr>
              <w:shd w:fill="ffffff" w:val="clear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Ustawa z dnia 28 kwietnia 2022 r. o zasadach realizacji zadań finansowanych ze środków europejskich w perspektywie finansowej 2021-2027, Rozporządzenie Ministra Funduszy i Polityki Regionalnej z dnia 29 września 2022 r. w sprawie udzielania pomocy de minimis w ramach regionalnych programów na lata 2021-2027, Umowa o udzielenie wsparcia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1C">
            <w:pPr>
              <w:shd w:fill="ffffff" w:val="clear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1D">
            <w:pPr>
              <w:shd w:fill="ffffff" w:val="clear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1E">
            <w:pPr>
              <w:shd w:fill="ffffff" w:val="clear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5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1F">
            <w:pPr>
              <w:shd w:fill="ffffff" w:val="clear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20">
            <w:pPr>
              <w:shd w:fill="ffffff" w:val="clear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21">
            <w:pPr>
              <w:shd w:fill="ffffff" w:val="clear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Ustawa z dnia 28 kwietnia 2022 r. o zasadach realizacji zadań finansowanych ze środków europejskich w perspektywie finansowej 2021-2027, Rozporządzenie Ministra Funduszy i Polityki Regionalnej z dnia 29 września 2022 r. w sprawie udzielania pomocy de minimis w ramach regionalnych programów na lata 2021-2027, Umowa o udzielenie wsparcia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22">
            <w:pPr>
              <w:shd w:fill="ffffff" w:val="clear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23">
            <w:pPr>
              <w:shd w:fill="ffffff" w:val="clear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24">
            <w:pPr>
              <w:shd w:fill="ffffff" w:val="clear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6" w:hRule="atLeast"/>
          <w:tblHeader w:val="0"/>
        </w:trPr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025">
            <w:pPr>
              <w:shd w:fill="ffffff" w:val="clear"/>
              <w:ind w:left="851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026">
            <w:pPr>
              <w:shd w:fill="ffffff" w:val="clear"/>
              <w:ind w:left="851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27">
            <w:pPr>
              <w:shd w:fill="ffffff" w:val="clear"/>
              <w:ind w:left="851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28">
            <w:pPr>
              <w:shd w:fill="ffffff" w:val="clear"/>
              <w:jc w:val="center"/>
              <w:rPr>
                <w:rFonts w:ascii="Calibri" w:cs="Calibri" w:eastAsia="Calibri" w:hAnsi="Calibri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Łączna wartość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rtl w:val="0"/>
              </w:rPr>
              <w:t xml:space="preserve">de minimis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29">
            <w:pPr>
              <w:shd w:fill="ffffff" w:val="clear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2A">
            <w:pPr>
              <w:shd w:fill="ffffff" w:val="clear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widowControl w:val="0"/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Oświadczam, że dane zawarte w niniejszej informacji są zgodne ze stanem faktycznym.</w:t>
      </w:r>
    </w:p>
    <w:p w:rsidR="00000000" w:rsidDel="00000000" w:rsidP="00000000" w:rsidRDefault="00000000" w:rsidRPr="00000000" w14:paraId="0000002E">
      <w:pPr>
        <w:widowControl w:val="0"/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0"/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ab/>
        <w:tab/>
        <w:tab/>
        <w:tab/>
        <w:tab/>
        <w:tab/>
        <w:tab/>
        <w:tab/>
        <w:t xml:space="preserve">….………………………………………</w:t>
      </w:r>
    </w:p>
    <w:p w:rsidR="00000000" w:rsidDel="00000000" w:rsidP="00000000" w:rsidRDefault="00000000" w:rsidRPr="00000000" w14:paraId="00000032">
      <w:pPr>
        <w:widowControl w:val="0"/>
        <w:spacing w:line="240" w:lineRule="auto"/>
        <w:jc w:val="both"/>
        <w:rPr/>
      </w:pPr>
      <w:r w:rsidDel="00000000" w:rsidR="00000000" w:rsidRPr="00000000">
        <w:rPr>
          <w:rFonts w:ascii="Calibri" w:cs="Calibri" w:eastAsia="Calibri" w:hAnsi="Calibri"/>
          <w:rtl w:val="0"/>
        </w:rPr>
        <w:tab/>
        <w:tab/>
        <w:tab/>
        <w:tab/>
        <w:tab/>
        <w:tab/>
        <w:tab/>
        <w:tab/>
        <w:tab/>
        <w:t xml:space="preserve">    </w:t>
        <w:tab/>
        <w:t xml:space="preserve"> (data i podpis)</w:t>
      </w: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1440.0000000000002" w:top="850.3937007874016" w:left="1440.0000000000002" w:right="691.653543307086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Arial Unicode MS"/>
  <w:font w:name="Nuni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ind w:left="-850.3937007874016" w:firstLine="0"/>
      <w:jc w:val="center"/>
      <w:rPr/>
    </w:pPr>
    <w:r w:rsidDel="00000000" w:rsidR="00000000" w:rsidRPr="00000000">
      <w:rPr/>
      <w:drawing>
        <wp:inline distB="114300" distT="114300" distL="114300" distR="114300">
          <wp:extent cx="6206400" cy="800100"/>
          <wp:effectExtent b="0" l="0" r="0" t="0"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40089" l="0" r="0" t="41420"/>
                  <a:stretch>
                    <a:fillRect/>
                  </a:stretch>
                </pic:blipFill>
                <pic:spPr>
                  <a:xfrm>
                    <a:off x="0" y="0"/>
                    <a:ext cx="6206400" cy="8001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6">
    <w:pPr>
      <w:tabs>
        <w:tab w:val="center" w:leader="none" w:pos="4536"/>
        <w:tab w:val="right" w:leader="none" w:pos="9072"/>
      </w:tabs>
      <w:spacing w:line="240" w:lineRule="auto"/>
      <w:ind w:left="-850.3937007874016" w:firstLine="0"/>
      <w:jc w:val="center"/>
      <w:rPr/>
    </w:pPr>
    <w:r w:rsidDel="00000000" w:rsidR="00000000" w:rsidRPr="00000000">
      <w:rPr>
        <w:rFonts w:ascii="Liberation Serif" w:cs="Liberation Serif" w:eastAsia="Liberation Serif" w:hAnsi="Liberation Serif"/>
        <w:i w:val="1"/>
        <w:iCs w:val="1"/>
        <w:sz w:val="18"/>
        <w:szCs w:val="18"/>
        <w:rtl w:val="0"/>
      </w:rPr>
      <w:t xml:space="preserve">“Mosty współpracy”</w:t>
      <w:br w:type="textWrapping"/>
      <w:t xml:space="preserve">Projekt dofinansowany ze środków Unii Europejskiej w ramach </w:t>
    </w:r>
    <w:r w:rsidDel="00000000" w:rsidR="00000000" w:rsidRPr="00000000">
      <w:rPr>
        <w:rFonts w:ascii="Liberation Serif" w:cs="Liberation Serif" w:eastAsia="Liberation Serif" w:hAnsi="Liberation Serif"/>
        <w:sz w:val="18"/>
        <w:szCs w:val="18"/>
        <w:rtl w:val="0"/>
      </w:rPr>
      <w:t xml:space="preserve">Fundusze Europejskie dla Śląskiego 2021-2027</w:t>
    </w:r>
    <w:r w:rsidDel="00000000" w:rsidR="00000000" w:rsidRPr="00000000">
      <w:rPr>
        <w:rFonts w:ascii="Liberation Serif" w:cs="Liberation Serif" w:eastAsia="Liberation Serif" w:hAnsi="Liberation Serif"/>
        <w:i w:val="1"/>
        <w:iCs w:val="1"/>
        <w:sz w:val="18"/>
        <w:szCs w:val="18"/>
        <w:rtl w:val="0"/>
      </w:rPr>
      <w:t xml:space="preserve">. </w:t>
      <w:br w:type="textWrapping"/>
      <w:t xml:space="preserve">Działanie FESL.</w:t>
    </w:r>
    <w:r w:rsidDel="00000000" w:rsidR="00000000" w:rsidRPr="00000000">
      <w:rPr>
        <w:rtl w:val="0"/>
      </w:rPr>
      <w:t xml:space="preserve"> </w:t>
    </w:r>
    <w:r w:rsidDel="00000000" w:rsidR="00000000" w:rsidRPr="00000000">
      <w:rPr>
        <w:rFonts w:ascii="Liberation Serif" w:cs="Liberation Serif" w:eastAsia="Liberation Serif" w:hAnsi="Liberation Serif"/>
        <w:i w:val="1"/>
        <w:iCs w:val="1"/>
        <w:sz w:val="18"/>
        <w:szCs w:val="18"/>
        <w:rtl w:val="0"/>
      </w:rPr>
      <w:t xml:space="preserve">07.12 - Rozwój dialogu obywatelskiego.</w:t>
    </w: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33">
      <w:pPr>
        <w:spacing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3 minione lata należy rozumieć w ten sposób, że jeśli na przykład pomoc de minimis była udzielona w dniu 5 stycznia 2024 r., uwzględnieniu podlegała pomoc de minimis udzielona począwszy od dnia 5 stycznia 2021 r.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ind w:left="-850.3937007874016" w:firstLine="0"/>
      <w:jc w:val="center"/>
      <w:rPr/>
    </w:pPr>
    <w:r w:rsidDel="00000000" w:rsidR="00000000" w:rsidRPr="00000000">
      <w:rPr/>
      <w:drawing>
        <wp:inline distB="114300" distT="114300" distL="114300" distR="114300">
          <wp:extent cx="6206400" cy="660400"/>
          <wp:effectExtent b="0" l="0" r="0" t="0"/>
          <wp:docPr id="5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206400" cy="6604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  <w:tblCellMar>
        <w:top w:w="0.0" w:type="dxa"/>
        <w:left w:w="40.0" w:type="dxa"/>
        <w:bottom w:w="0.0" w:type="dxa"/>
        <w:right w:w="4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40.0" w:type="dxa"/>
        <w:bottom w:w="0.0" w:type="dxa"/>
        <w:right w:w="4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unito-regular.ttf"/><Relationship Id="rId2" Type="http://schemas.openxmlformats.org/officeDocument/2006/relationships/font" Target="fonts/Nunito-bold.ttf"/><Relationship Id="rId3" Type="http://schemas.openxmlformats.org/officeDocument/2006/relationships/font" Target="fonts/Nunito-italic.ttf"/><Relationship Id="rId4" Type="http://schemas.openxmlformats.org/officeDocument/2006/relationships/font" Target="fonts/Nunito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gywy0dzqmuddgkJpKSfMHKmbfw==">CgMxLjAaJQoBMBIgCh4IB0IaCgZOdW5pdG8SEEFyaWFsIFVuaWNvZGUgTVMaJQoBMRIgCh4IB0IaCgZOdW5pdG8SEEFyaWFsIFVuaWNvZGUgTVM4AHIhMTN0VTJMY0RRbmVnUkJRbFBERWtLV05fMnk3NGFTRkRC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